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ت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ُ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ملأ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قبل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لجنة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الترقيات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العلمية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كلية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الـ</w:t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073.0" w:type="dxa"/>
        <w:jc w:val="left"/>
        <w:tblInd w:w="13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0"/>
        <w:gridCol w:w="4252"/>
        <w:gridCol w:w="1134"/>
        <w:gridCol w:w="2537"/>
        <w:tblGridChange w:id="0">
          <w:tblGrid>
            <w:gridCol w:w="2150"/>
            <w:gridCol w:w="4252"/>
            <w:gridCol w:w="1134"/>
            <w:gridCol w:w="2537"/>
          </w:tblGrid>
        </w:tblGridChange>
      </w:tblGrid>
      <w:tr>
        <w:trPr>
          <w:cantSplit w:val="0"/>
          <w:trHeight w:val="363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bidi w:val="1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مقدم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الترقية</w:t>
            </w:r>
          </w:p>
        </w:tc>
        <w:tc>
          <w:tcPr/>
          <w:p w:rsidR="00000000" w:rsidDel="00000000" w:rsidP="00000000" w:rsidRDefault="00000000" w:rsidRPr="00000000" w14:paraId="00000003">
            <w:pPr>
              <w:bidi w:val="1"/>
              <w:spacing w:after="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bidi w:val="1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الى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مرتبة</w:t>
            </w:r>
          </w:p>
        </w:tc>
        <w:tc>
          <w:tcPr/>
          <w:p w:rsidR="00000000" w:rsidDel="00000000" w:rsidP="00000000" w:rsidRDefault="00000000" w:rsidRPr="00000000" w14:paraId="00000005">
            <w:pPr>
              <w:bidi w:val="1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bidi w:val="1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1"/>
              </w:rPr>
              <w:t xml:space="preserve">أسماء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المؤلفين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المشاركين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7">
            <w:pPr>
              <w:bidi w:val="1"/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bidi w:val="1"/>
        <w:spacing w:after="0"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073.0" w:type="dxa"/>
        <w:jc w:val="left"/>
        <w:tblInd w:w="13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38"/>
        <w:gridCol w:w="7935"/>
        <w:tblGridChange w:id="0">
          <w:tblGrid>
            <w:gridCol w:w="2138"/>
            <w:gridCol w:w="7935"/>
          </w:tblGrid>
        </w:tblGridChange>
      </w:tblGrid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bidi w:val="1"/>
              <w:spacing w:after="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1"/>
              </w:rPr>
              <w:t xml:space="preserve">عنوان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البحث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rtl w:val="1"/>
              </w:rPr>
              <w:t xml:space="preserve">بالانكليزي</w:t>
            </w:r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bidi w:val="1"/>
              <w:spacing w:after="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bidi w:val="1"/>
        <w:spacing w:after="0"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145.0" w:type="dxa"/>
        <w:jc w:val="left"/>
        <w:tblInd w:w="1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3"/>
        <w:gridCol w:w="1046"/>
        <w:gridCol w:w="754"/>
        <w:gridCol w:w="1089"/>
        <w:gridCol w:w="567"/>
        <w:gridCol w:w="992"/>
        <w:gridCol w:w="709"/>
        <w:gridCol w:w="1837"/>
        <w:gridCol w:w="998"/>
        <w:tblGridChange w:id="0">
          <w:tblGrid>
            <w:gridCol w:w="2153"/>
            <w:gridCol w:w="1046"/>
            <w:gridCol w:w="754"/>
            <w:gridCol w:w="1089"/>
            <w:gridCol w:w="567"/>
            <w:gridCol w:w="992"/>
            <w:gridCol w:w="709"/>
            <w:gridCol w:w="1837"/>
            <w:gridCol w:w="99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bidi w:val="1"/>
              <w:spacing w:after="0" w:line="240" w:lineRule="auto"/>
              <w:rPr/>
            </w:pPr>
            <w:r w:rsidDel="00000000" w:rsidR="00000000" w:rsidRPr="00000000">
              <w:rPr>
                <w:rtl w:val="1"/>
              </w:rPr>
              <w:t xml:space="preserve">اسم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المجلة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rtl w:val="1"/>
              </w:rPr>
              <w:t xml:space="preserve">بالانكليزي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0F">
            <w:pPr>
              <w:bidi w:val="1"/>
              <w:spacing w:after="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7">
            <w:pPr>
              <w:bidi w:val="1"/>
              <w:spacing w:after="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bidi w:val="1"/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bidi w:val="1"/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bidi w:val="1"/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Vol.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bidi w:val="1"/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bidi w:val="1"/>
              <w:spacing w:after="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ISSN: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tabs>
          <w:tab w:val="left" w:leader="none" w:pos="2231"/>
        </w:tabs>
        <w:bidi w:val="1"/>
        <w:spacing w:line="240" w:lineRule="auto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ab/>
        <w:t xml:space="preserve">                                   </w:t>
      </w:r>
    </w:p>
    <w:p w:rsidR="00000000" w:rsidDel="00000000" w:rsidP="00000000" w:rsidRDefault="00000000" w:rsidRPr="00000000" w14:paraId="00000021">
      <w:pPr>
        <w:tabs>
          <w:tab w:val="left" w:leader="none" w:pos="2231"/>
        </w:tabs>
        <w:bidi w:val="1"/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اسم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رئيس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لجنة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الترقيات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الفرعية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1"/>
        </w:rPr>
        <w:t xml:space="preserve">وتوقيعه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2231"/>
        </w:tabs>
        <w:bidi w:val="1"/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3">
      <w:pPr>
        <w:bidi w:val="1"/>
        <w:spacing w:after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-5714</wp:posOffset>
                </wp:positionH>
                <wp:positionV relativeFrom="paragraph">
                  <wp:posOffset>85248</wp:posOffset>
                </wp:positionV>
                <wp:extent cx="6477000" cy="0"/>
                <wp:effectExtent b="9525" l="0" r="0" t="9525"/>
                <wp:wrapNone/>
                <wp:docPr id="1" name=""/>
                <a:graphic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-5714</wp:posOffset>
                </wp:positionH>
                <wp:positionV relativeFrom="paragraph">
                  <wp:posOffset>85248</wp:posOffset>
                </wp:positionV>
                <wp:extent cx="6477000" cy="190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bidi w:val="1"/>
        <w:spacing w:after="0" w:line="240" w:lineRule="auto"/>
        <w:rPr>
          <w:b w:val="1"/>
          <w:sz w:val="21"/>
          <w:szCs w:val="21"/>
          <w:u w:val="single"/>
        </w:rPr>
      </w:pPr>
      <w:r w:rsidDel="00000000" w:rsidR="00000000" w:rsidRPr="00000000">
        <w:rPr>
          <w:b w:val="1"/>
          <w:sz w:val="21"/>
          <w:szCs w:val="21"/>
          <w:u w:val="single"/>
          <w:rtl w:val="1"/>
        </w:rPr>
        <w:t xml:space="preserve">تملأ</w:t>
      </w:r>
      <w:r w:rsidDel="00000000" w:rsidR="00000000" w:rsidRPr="00000000">
        <w:rPr>
          <w:b w:val="1"/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b w:val="1"/>
          <w:sz w:val="21"/>
          <w:szCs w:val="21"/>
          <w:u w:val="single"/>
          <w:rtl w:val="1"/>
        </w:rPr>
        <w:t xml:space="preserve">من</w:t>
      </w:r>
      <w:r w:rsidDel="00000000" w:rsidR="00000000" w:rsidRPr="00000000">
        <w:rPr>
          <w:b w:val="1"/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b w:val="1"/>
          <w:sz w:val="21"/>
          <w:szCs w:val="21"/>
          <w:u w:val="single"/>
          <w:rtl w:val="1"/>
        </w:rPr>
        <w:t xml:space="preserve">قبل</w:t>
      </w:r>
      <w:r w:rsidDel="00000000" w:rsidR="00000000" w:rsidRPr="00000000">
        <w:rPr>
          <w:b w:val="1"/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b w:val="1"/>
          <w:sz w:val="21"/>
          <w:szCs w:val="21"/>
          <w:u w:val="single"/>
          <w:rtl w:val="1"/>
        </w:rPr>
        <w:t xml:space="preserve">لجنة</w:t>
      </w:r>
      <w:r w:rsidDel="00000000" w:rsidR="00000000" w:rsidRPr="00000000">
        <w:rPr>
          <w:b w:val="1"/>
          <w:sz w:val="21"/>
          <w:szCs w:val="21"/>
          <w:u w:val="single"/>
          <w:rtl w:val="1"/>
        </w:rPr>
        <w:t xml:space="preserve"> </w:t>
      </w:r>
      <w:r w:rsidDel="00000000" w:rsidR="00000000" w:rsidRPr="00000000">
        <w:rPr>
          <w:b w:val="1"/>
          <w:sz w:val="21"/>
          <w:szCs w:val="21"/>
          <w:u w:val="single"/>
          <w:rtl w:val="1"/>
        </w:rPr>
        <w:t xml:space="preserve">الرصانة</w:t>
      </w:r>
      <w:r w:rsidDel="00000000" w:rsidR="00000000" w:rsidRPr="00000000">
        <w:rPr>
          <w:b w:val="1"/>
          <w:sz w:val="21"/>
          <w:szCs w:val="21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25">
      <w:pPr>
        <w:bidi w:val="1"/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1"/>
        </w:rPr>
        <w:t xml:space="preserve">أ</w:t>
      </w:r>
      <w:r w:rsidDel="00000000" w:rsidR="00000000" w:rsidRPr="00000000">
        <w:rPr>
          <w:b w:val="1"/>
          <w:sz w:val="21"/>
          <w:szCs w:val="21"/>
          <w:rtl w:val="0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مجلات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علمية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رصينة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ذات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معامل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تأثير</w:t>
      </w:r>
      <w:r w:rsidDel="00000000" w:rsidR="00000000" w:rsidRPr="00000000">
        <w:rPr>
          <w:sz w:val="21"/>
          <w:szCs w:val="21"/>
          <w:rtl w:val="1"/>
        </w:rPr>
        <w:t xml:space="preserve"> (</w:t>
      </w:r>
      <w:r w:rsidDel="00000000" w:rsidR="00000000" w:rsidRPr="00000000">
        <w:rPr>
          <w:sz w:val="21"/>
          <w:szCs w:val="21"/>
          <w:rtl w:val="0"/>
        </w:rPr>
        <w:t xml:space="preserve">Impact</w:t>
      </w: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sz w:val="21"/>
          <w:szCs w:val="21"/>
          <w:rtl w:val="0"/>
        </w:rPr>
        <w:t xml:space="preserve">factor</w:t>
      </w:r>
      <w:r w:rsidDel="00000000" w:rsidR="00000000" w:rsidRPr="00000000">
        <w:rPr>
          <w:sz w:val="21"/>
          <w:szCs w:val="21"/>
          <w:rtl w:val="1"/>
        </w:rPr>
        <w:t xml:space="preserve">) </w:t>
      </w:r>
      <w:r w:rsidDel="00000000" w:rsidR="00000000" w:rsidRPr="00000000">
        <w:rPr>
          <w:sz w:val="21"/>
          <w:szCs w:val="21"/>
          <w:rtl w:val="1"/>
        </w:rPr>
        <w:t xml:space="preserve">أو</w:t>
      </w:r>
      <w:r w:rsidDel="00000000" w:rsidR="00000000" w:rsidRPr="00000000">
        <w:rPr>
          <w:sz w:val="21"/>
          <w:szCs w:val="21"/>
          <w:rtl w:val="1"/>
        </w:rPr>
        <w:t xml:space="preserve"> (</w:t>
      </w:r>
      <w:r w:rsidDel="00000000" w:rsidR="00000000" w:rsidRPr="00000000">
        <w:rPr>
          <w:sz w:val="21"/>
          <w:szCs w:val="21"/>
          <w:rtl w:val="0"/>
        </w:rPr>
        <w:t xml:space="preserve">CiteScore</w:t>
      </w:r>
      <w:r w:rsidDel="00000000" w:rsidR="00000000" w:rsidRPr="00000000">
        <w:rPr>
          <w:sz w:val="21"/>
          <w:szCs w:val="21"/>
          <w:rtl w:val="1"/>
        </w:rPr>
        <w:t xml:space="preserve">) </w:t>
      </w:r>
      <w:r w:rsidDel="00000000" w:rsidR="00000000" w:rsidRPr="00000000">
        <w:rPr>
          <w:sz w:val="21"/>
          <w:szCs w:val="21"/>
          <w:rtl w:val="1"/>
        </w:rPr>
        <w:t xml:space="preserve">مطبوعة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أو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الكترونية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ومفهرسة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ضمن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المستوعبات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الرصينة</w:t>
      </w:r>
      <w:r w:rsidDel="00000000" w:rsidR="00000000" w:rsidRPr="00000000">
        <w:rPr>
          <w:sz w:val="21"/>
          <w:szCs w:val="21"/>
          <w:rtl w:val="1"/>
        </w:rPr>
        <w:t xml:space="preserve"> (</w:t>
      </w:r>
      <w:r w:rsidDel="00000000" w:rsidR="00000000" w:rsidRPr="00000000">
        <w:rPr>
          <w:sz w:val="21"/>
          <w:szCs w:val="21"/>
          <w:rtl w:val="1"/>
        </w:rPr>
        <w:t xml:space="preserve">المجلات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العلمية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المصنفة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ضمن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قواعد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بيانات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0"/>
        </w:rPr>
        <w:t xml:space="preserve">Scopus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او</w:t>
      </w:r>
      <w:r w:rsidDel="00000000" w:rsidR="00000000" w:rsidRPr="00000000">
        <w:rPr>
          <w:sz w:val="21"/>
          <w:szCs w:val="21"/>
          <w:rtl w:val="0"/>
        </w:rPr>
        <w:t xml:space="preserve">Clarivate</w:t>
      </w:r>
      <w:r w:rsidDel="00000000" w:rsidR="00000000" w:rsidRPr="00000000">
        <w:rPr>
          <w:sz w:val="21"/>
          <w:szCs w:val="21"/>
          <w:rtl w:val="1"/>
        </w:rPr>
        <w:t xml:space="preserve">   </w:t>
      </w:r>
      <w:r w:rsidDel="00000000" w:rsidR="00000000" w:rsidRPr="00000000">
        <w:rPr>
          <w:sz w:val="21"/>
          <w:szCs w:val="21"/>
          <w:rtl w:val="1"/>
        </w:rPr>
        <w:t xml:space="preserve">او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0"/>
        </w:rPr>
        <w:t xml:space="preserve">Nature</w:t>
      </w:r>
      <w:r w:rsidDel="00000000" w:rsidR="00000000" w:rsidRPr="00000000">
        <w:rPr>
          <w:sz w:val="21"/>
          <w:szCs w:val="21"/>
          <w:rtl w:val="1"/>
        </w:rPr>
        <w:t xml:space="preserve">) </w:t>
      </w:r>
      <w:r w:rsidDel="00000000" w:rsidR="00000000" w:rsidRPr="00000000">
        <w:rPr>
          <w:sz w:val="21"/>
          <w:szCs w:val="21"/>
          <w:rtl w:val="1"/>
        </w:rPr>
        <w:t xml:space="preserve">والبحث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مضمن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في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صفحة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الباحث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في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سكوبس</w:t>
      </w:r>
      <w:r w:rsidDel="00000000" w:rsidR="00000000" w:rsidRPr="00000000">
        <w:rPr>
          <w:sz w:val="21"/>
          <w:szCs w:val="21"/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1"/>
        </w:rPr>
        <w:t xml:space="preserve">ب</w:t>
      </w:r>
      <w:r w:rsidDel="00000000" w:rsidR="00000000" w:rsidRPr="00000000">
        <w:rPr>
          <w:b w:val="1"/>
          <w:sz w:val="21"/>
          <w:szCs w:val="21"/>
          <w:rtl w:val="0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مجلات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عالمية</w:t>
      </w:r>
      <w:r w:rsidDel="00000000" w:rsidR="00000000" w:rsidRPr="00000000">
        <w:rPr>
          <w:sz w:val="21"/>
          <w:szCs w:val="21"/>
          <w:rtl w:val="1"/>
        </w:rPr>
        <w:t xml:space="preserve"> (</w:t>
      </w:r>
      <w:r w:rsidDel="00000000" w:rsidR="00000000" w:rsidRPr="00000000">
        <w:rPr>
          <w:sz w:val="21"/>
          <w:szCs w:val="21"/>
          <w:rtl w:val="1"/>
        </w:rPr>
        <w:t xml:space="preserve">المجلات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العلمية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المحكمة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الصادرة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عن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جامعات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أجنبية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أو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مؤسسات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علمية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معتمدة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ولكن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غير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مشمولة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بفقرة</w:t>
      </w:r>
      <w:r w:rsidDel="00000000" w:rsidR="00000000" w:rsidRPr="00000000">
        <w:rPr>
          <w:sz w:val="21"/>
          <w:szCs w:val="21"/>
          <w:rtl w:val="1"/>
        </w:rPr>
        <w:t xml:space="preserve"> -</w:t>
      </w:r>
      <w:r w:rsidDel="00000000" w:rsidR="00000000" w:rsidRPr="00000000">
        <w:rPr>
          <w:sz w:val="21"/>
          <w:szCs w:val="21"/>
          <w:rtl w:val="1"/>
        </w:rPr>
        <w:t xml:space="preserve">أ</w:t>
      </w:r>
      <w:r w:rsidDel="00000000" w:rsidR="00000000" w:rsidRPr="00000000">
        <w:rPr>
          <w:sz w:val="21"/>
          <w:szCs w:val="21"/>
          <w:rtl w:val="1"/>
        </w:rPr>
        <w:t xml:space="preserve">- </w:t>
      </w:r>
      <w:r w:rsidDel="00000000" w:rsidR="00000000" w:rsidRPr="00000000">
        <w:rPr>
          <w:sz w:val="21"/>
          <w:szCs w:val="21"/>
          <w:rtl w:val="1"/>
        </w:rPr>
        <w:t xml:space="preserve">أعلاه</w:t>
      </w:r>
      <w:r w:rsidDel="00000000" w:rsidR="00000000" w:rsidRPr="00000000">
        <w:rPr>
          <w:sz w:val="21"/>
          <w:szCs w:val="21"/>
          <w:rtl w:val="1"/>
        </w:rPr>
        <w:t xml:space="preserve">، </w:t>
      </w:r>
      <w:r w:rsidDel="00000000" w:rsidR="00000000" w:rsidRPr="00000000">
        <w:rPr>
          <w:sz w:val="21"/>
          <w:szCs w:val="21"/>
          <w:rtl w:val="1"/>
        </w:rPr>
        <w:t xml:space="preserve">وغير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المدرجة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ضمن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قوائم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دور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النشر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والمجلات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المفترسة</w:t>
      </w:r>
      <w:r w:rsidDel="00000000" w:rsidR="00000000" w:rsidRPr="00000000">
        <w:rPr>
          <w:sz w:val="21"/>
          <w:szCs w:val="21"/>
          <w:rtl w:val="1"/>
        </w:rPr>
        <w:t xml:space="preserve"> (</w:t>
      </w:r>
      <w:r w:rsidDel="00000000" w:rsidR="00000000" w:rsidRPr="00000000">
        <w:rPr>
          <w:sz w:val="21"/>
          <w:szCs w:val="21"/>
          <w:rtl w:val="1"/>
        </w:rPr>
        <w:t xml:space="preserve">بعد</w:t>
      </w:r>
      <w:r w:rsidDel="00000000" w:rsidR="00000000" w:rsidRPr="00000000">
        <w:rPr>
          <w:sz w:val="21"/>
          <w:szCs w:val="21"/>
          <w:rtl w:val="1"/>
        </w:rPr>
        <w:t xml:space="preserve"> 3/2/2019) </w:t>
      </w:r>
      <w:r w:rsidDel="00000000" w:rsidR="00000000" w:rsidRPr="00000000">
        <w:rPr>
          <w:sz w:val="21"/>
          <w:szCs w:val="21"/>
          <w:rtl w:val="1"/>
        </w:rPr>
        <w:t xml:space="preserve">والمجلات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المختطفة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بعد</w:t>
      </w:r>
      <w:r w:rsidDel="00000000" w:rsidR="00000000" w:rsidRPr="00000000">
        <w:rPr>
          <w:sz w:val="21"/>
          <w:szCs w:val="21"/>
          <w:rtl w:val="1"/>
        </w:rPr>
        <w:t xml:space="preserve"> 14/5/2020 </w:t>
      </w:r>
      <w:r w:rsidDel="00000000" w:rsidR="00000000" w:rsidRPr="00000000">
        <w:rPr>
          <w:sz w:val="21"/>
          <w:szCs w:val="21"/>
          <w:rtl w:val="1"/>
        </w:rPr>
        <w:t xml:space="preserve">والمجلات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التجارية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إذا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كان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منشور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قبل</w:t>
      </w:r>
      <w:r w:rsidDel="00000000" w:rsidR="00000000" w:rsidRPr="00000000">
        <w:rPr>
          <w:sz w:val="21"/>
          <w:szCs w:val="21"/>
          <w:rtl w:val="1"/>
        </w:rPr>
        <w:t xml:space="preserve"> 31/5/2023).</w:t>
      </w:r>
    </w:p>
    <w:p w:rsidR="00000000" w:rsidDel="00000000" w:rsidP="00000000" w:rsidRDefault="00000000" w:rsidRPr="00000000" w14:paraId="00000027">
      <w:pPr>
        <w:bidi w:val="1"/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1"/>
        </w:rPr>
        <w:t xml:space="preserve">ج</w:t>
      </w:r>
      <w:r w:rsidDel="00000000" w:rsidR="00000000" w:rsidRPr="00000000">
        <w:rPr>
          <w:b w:val="1"/>
          <w:sz w:val="21"/>
          <w:szCs w:val="21"/>
          <w:rtl w:val="0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مجلات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عراقية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معتمدة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من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قبل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وزارة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التعليم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العالي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والبحث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العلمي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ومفهرسة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في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موقع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المجلات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الأكاديمية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العراقية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0"/>
        </w:rPr>
        <w:t xml:space="preserve">iasj</w:t>
      </w:r>
      <w:r w:rsidDel="00000000" w:rsidR="00000000" w:rsidRPr="00000000">
        <w:rPr>
          <w:sz w:val="21"/>
          <w:szCs w:val="21"/>
          <w:rtl w:val="0"/>
        </w:rPr>
        <w:t xml:space="preserve">.</w:t>
      </w:r>
      <w:r w:rsidDel="00000000" w:rsidR="00000000" w:rsidRPr="00000000">
        <w:rPr>
          <w:sz w:val="21"/>
          <w:szCs w:val="21"/>
          <w:rtl w:val="0"/>
        </w:rPr>
        <w:t xml:space="preserve">net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ومجلات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علمية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عربية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صادرة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عن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الجامعات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العربية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الرصينة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المعتمدة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في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دليل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الجامعات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الموصى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بها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في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دائرة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البعثات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والعلاقات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الثقافية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وتشكيلاتها</w:t>
      </w:r>
      <w:r w:rsidDel="00000000" w:rsidR="00000000" w:rsidRPr="00000000">
        <w:rPr>
          <w:sz w:val="21"/>
          <w:szCs w:val="21"/>
          <w:rtl w:val="1"/>
        </w:rPr>
        <w:t xml:space="preserve">.</w:t>
      </w:r>
    </w:p>
    <w:p w:rsidR="00000000" w:rsidDel="00000000" w:rsidP="00000000" w:rsidRDefault="00000000" w:rsidRPr="00000000" w14:paraId="00000028">
      <w:pPr>
        <w:bidi w:val="1"/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1"/>
        </w:rPr>
        <w:t xml:space="preserve">د</w:t>
      </w:r>
      <w:r w:rsidDel="00000000" w:rsidR="00000000" w:rsidRPr="00000000">
        <w:rPr>
          <w:b w:val="1"/>
          <w:sz w:val="21"/>
          <w:szCs w:val="21"/>
          <w:rtl w:val="0"/>
        </w:rPr>
        <w:t xml:space="preserve">-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مجلات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مفترسة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او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مختطفة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أو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مزيفة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أو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تجارية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او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دار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نشر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مفترسة</w:t>
      </w:r>
      <w:r w:rsidDel="00000000" w:rsidR="00000000" w:rsidRPr="00000000">
        <w:rPr>
          <w:sz w:val="21"/>
          <w:szCs w:val="21"/>
          <w:rtl w:val="1"/>
        </w:rPr>
        <w:t xml:space="preserve">. </w:t>
      </w:r>
    </w:p>
    <w:p w:rsidR="00000000" w:rsidDel="00000000" w:rsidP="00000000" w:rsidRDefault="00000000" w:rsidRPr="00000000" w14:paraId="00000029">
      <w:pPr>
        <w:bidi w:val="1"/>
        <w:spacing w:after="0" w:line="240" w:lineRule="auto"/>
        <w:ind w:left="397" w:hanging="142"/>
        <w:jc w:val="both"/>
        <w:rPr>
          <w:sz w:val="21"/>
          <w:szCs w:val="21"/>
        </w:rPr>
      </w:pPr>
      <w:bookmarkStart w:colFirst="0" w:colLast="0" w:name="_30j0zll" w:id="1"/>
      <w:bookmarkEnd w:id="1"/>
      <w:r w:rsidDel="00000000" w:rsidR="00000000" w:rsidRPr="00000000">
        <w:rPr>
          <w:b w:val="1"/>
          <w:sz w:val="21"/>
          <w:szCs w:val="21"/>
          <w:rtl w:val="1"/>
        </w:rPr>
        <w:t xml:space="preserve">د</w:t>
      </w:r>
      <w:r w:rsidDel="00000000" w:rsidR="00000000" w:rsidRPr="00000000">
        <w:rPr>
          <w:b w:val="1"/>
          <w:sz w:val="21"/>
          <w:szCs w:val="21"/>
          <w:rtl w:val="1"/>
        </w:rPr>
        <w:t xml:space="preserve">-1-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البحث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منشور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في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مجلة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مفترسة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أو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مزيفة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او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دار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نشر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مفترسة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بعد</w:t>
      </w:r>
      <w:r w:rsidDel="00000000" w:rsidR="00000000" w:rsidRPr="00000000">
        <w:rPr>
          <w:sz w:val="21"/>
          <w:szCs w:val="21"/>
          <w:rtl w:val="1"/>
        </w:rPr>
        <w:t xml:space="preserve"> 3/2/2019- </w:t>
      </w:r>
      <w:r w:rsidDel="00000000" w:rsidR="00000000" w:rsidRPr="00000000">
        <w:rPr>
          <w:sz w:val="21"/>
          <w:szCs w:val="21"/>
          <w:rtl w:val="1"/>
        </w:rPr>
        <w:t xml:space="preserve">غير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صالح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للترقية</w:t>
      </w:r>
      <w:r w:rsidDel="00000000" w:rsidR="00000000" w:rsidRPr="00000000">
        <w:rPr>
          <w:sz w:val="21"/>
          <w:szCs w:val="21"/>
          <w:rtl w:val="1"/>
        </w:rPr>
        <w:t xml:space="preserve">.</w:t>
      </w:r>
    </w:p>
    <w:p w:rsidR="00000000" w:rsidDel="00000000" w:rsidP="00000000" w:rsidRDefault="00000000" w:rsidRPr="00000000" w14:paraId="0000002A">
      <w:pPr>
        <w:bidi w:val="1"/>
        <w:spacing w:after="0" w:line="240" w:lineRule="auto"/>
        <w:ind w:left="397" w:hanging="142"/>
        <w:jc w:val="both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1"/>
        </w:rPr>
        <w:t xml:space="preserve">د</w:t>
      </w:r>
      <w:r w:rsidDel="00000000" w:rsidR="00000000" w:rsidRPr="00000000">
        <w:rPr>
          <w:b w:val="1"/>
          <w:sz w:val="21"/>
          <w:szCs w:val="21"/>
          <w:rtl w:val="1"/>
        </w:rPr>
        <w:t xml:space="preserve">-2-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البحث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منشور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في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مجلة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مختطفة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بعد</w:t>
      </w:r>
      <w:r w:rsidDel="00000000" w:rsidR="00000000" w:rsidRPr="00000000">
        <w:rPr>
          <w:sz w:val="21"/>
          <w:szCs w:val="21"/>
          <w:rtl w:val="1"/>
        </w:rPr>
        <w:t xml:space="preserve"> 14/5/2020- </w:t>
      </w:r>
      <w:r w:rsidDel="00000000" w:rsidR="00000000" w:rsidRPr="00000000">
        <w:rPr>
          <w:sz w:val="21"/>
          <w:szCs w:val="21"/>
          <w:rtl w:val="1"/>
        </w:rPr>
        <w:t xml:space="preserve">غير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صالح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للترقية</w:t>
      </w:r>
      <w:r w:rsidDel="00000000" w:rsidR="00000000" w:rsidRPr="00000000">
        <w:rPr>
          <w:sz w:val="21"/>
          <w:szCs w:val="21"/>
          <w:rtl w:val="1"/>
        </w:rPr>
        <w:t xml:space="preserve">.</w:t>
      </w:r>
    </w:p>
    <w:p w:rsidR="00000000" w:rsidDel="00000000" w:rsidP="00000000" w:rsidRDefault="00000000" w:rsidRPr="00000000" w14:paraId="0000002B">
      <w:pPr>
        <w:bidi w:val="1"/>
        <w:spacing w:after="0" w:line="240" w:lineRule="auto"/>
        <w:ind w:left="397" w:hanging="142"/>
        <w:jc w:val="both"/>
        <w:rPr>
          <w:sz w:val="21"/>
          <w:szCs w:val="21"/>
        </w:rPr>
      </w:pPr>
      <w:bookmarkStart w:colFirst="0" w:colLast="0" w:name="_1fob9te" w:id="2"/>
      <w:bookmarkEnd w:id="2"/>
      <w:r w:rsidDel="00000000" w:rsidR="00000000" w:rsidRPr="00000000">
        <w:rPr>
          <w:b w:val="1"/>
          <w:sz w:val="21"/>
          <w:szCs w:val="21"/>
          <w:rtl w:val="1"/>
        </w:rPr>
        <w:t xml:space="preserve">د</w:t>
      </w:r>
      <w:r w:rsidDel="00000000" w:rsidR="00000000" w:rsidRPr="00000000">
        <w:rPr>
          <w:b w:val="1"/>
          <w:sz w:val="21"/>
          <w:szCs w:val="21"/>
          <w:rtl w:val="1"/>
        </w:rPr>
        <w:t xml:space="preserve">-3-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البحث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منشور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في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مجلة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مختطفة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قبل</w:t>
      </w:r>
      <w:r w:rsidDel="00000000" w:rsidR="00000000" w:rsidRPr="00000000">
        <w:rPr>
          <w:sz w:val="21"/>
          <w:szCs w:val="21"/>
          <w:rtl w:val="1"/>
        </w:rPr>
        <w:t xml:space="preserve"> 14/5/2020- </w:t>
      </w:r>
      <w:r w:rsidDel="00000000" w:rsidR="00000000" w:rsidRPr="00000000">
        <w:rPr>
          <w:b w:val="1"/>
          <w:sz w:val="21"/>
          <w:szCs w:val="21"/>
          <w:rtl w:val="1"/>
        </w:rPr>
        <w:t xml:space="preserve">صالح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للترقية</w:t>
      </w:r>
      <w:r w:rsidDel="00000000" w:rsidR="00000000" w:rsidRPr="00000000">
        <w:rPr>
          <w:sz w:val="21"/>
          <w:szCs w:val="21"/>
          <w:rtl w:val="1"/>
        </w:rPr>
        <w:t xml:space="preserve"> (</w:t>
      </w:r>
      <w:r w:rsidDel="00000000" w:rsidR="00000000" w:rsidRPr="00000000">
        <w:rPr>
          <w:sz w:val="21"/>
          <w:szCs w:val="21"/>
          <w:rtl w:val="1"/>
        </w:rPr>
        <w:t xml:space="preserve">لكن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يعتبر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بحث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b w:val="1"/>
          <w:sz w:val="21"/>
          <w:szCs w:val="21"/>
          <w:rtl w:val="1"/>
        </w:rPr>
        <w:t xml:space="preserve">عالمي</w:t>
      </w: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color w:val="000000"/>
          <w:sz w:val="21"/>
          <w:szCs w:val="21"/>
          <w:rtl w:val="1"/>
        </w:rPr>
        <w:t xml:space="preserve">بحسب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كتاب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وزارة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التعليم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العالي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والبحث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العلمي</w:t>
      </w:r>
      <w:r w:rsidDel="00000000" w:rsidR="00000000" w:rsidRPr="00000000">
        <w:rPr>
          <w:sz w:val="21"/>
          <w:szCs w:val="21"/>
          <w:rtl w:val="1"/>
        </w:rPr>
        <w:t xml:space="preserve">/</w:t>
      </w:r>
      <w:r w:rsidDel="00000000" w:rsidR="00000000" w:rsidRPr="00000000">
        <w:rPr>
          <w:sz w:val="21"/>
          <w:szCs w:val="21"/>
          <w:rtl w:val="1"/>
        </w:rPr>
        <w:t xml:space="preserve">دائرة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البحث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والتطوير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المرقم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ت</w:t>
      </w:r>
      <w:r w:rsidDel="00000000" w:rsidR="00000000" w:rsidRPr="00000000">
        <w:rPr>
          <w:sz w:val="21"/>
          <w:szCs w:val="21"/>
          <w:rtl w:val="1"/>
        </w:rPr>
        <w:t xml:space="preserve"> 4/2180 </w:t>
      </w:r>
      <w:r w:rsidDel="00000000" w:rsidR="00000000" w:rsidRPr="00000000">
        <w:rPr>
          <w:sz w:val="21"/>
          <w:szCs w:val="21"/>
          <w:rtl w:val="1"/>
        </w:rPr>
        <w:t xml:space="preserve">في</w:t>
      </w:r>
      <w:r w:rsidDel="00000000" w:rsidR="00000000" w:rsidRPr="00000000">
        <w:rPr>
          <w:sz w:val="21"/>
          <w:szCs w:val="21"/>
          <w:rtl w:val="1"/>
        </w:rPr>
        <w:t xml:space="preserve"> 14/5/2020).</w:t>
      </w:r>
    </w:p>
    <w:p w:rsidR="00000000" w:rsidDel="00000000" w:rsidP="00000000" w:rsidRDefault="00000000" w:rsidRPr="00000000" w14:paraId="0000002C">
      <w:pPr>
        <w:bidi w:val="1"/>
        <w:spacing w:after="0" w:line="240" w:lineRule="auto"/>
        <w:ind w:left="397" w:hanging="142"/>
        <w:jc w:val="both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1"/>
        </w:rPr>
        <w:t xml:space="preserve">د</w:t>
      </w:r>
      <w:r w:rsidDel="00000000" w:rsidR="00000000" w:rsidRPr="00000000">
        <w:rPr>
          <w:b w:val="1"/>
          <w:sz w:val="21"/>
          <w:szCs w:val="21"/>
          <w:rtl w:val="1"/>
        </w:rPr>
        <w:t xml:space="preserve">-4 -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البحث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منشور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أو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مقبول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للنشر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في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مجلة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تجارية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بعد</w:t>
      </w:r>
      <w:r w:rsidDel="00000000" w:rsidR="00000000" w:rsidRPr="00000000">
        <w:rPr>
          <w:sz w:val="21"/>
          <w:szCs w:val="21"/>
          <w:rtl w:val="1"/>
        </w:rPr>
        <w:t xml:space="preserve"> 31/5/2023- </w:t>
      </w:r>
      <w:r w:rsidDel="00000000" w:rsidR="00000000" w:rsidRPr="00000000">
        <w:rPr>
          <w:b w:val="1"/>
          <w:sz w:val="21"/>
          <w:szCs w:val="21"/>
          <w:rtl w:val="1"/>
        </w:rPr>
        <w:t xml:space="preserve">غير</w:t>
      </w: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b w:val="1"/>
          <w:sz w:val="21"/>
          <w:szCs w:val="21"/>
          <w:rtl w:val="1"/>
        </w:rPr>
        <w:t xml:space="preserve">صالح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للترقية</w:t>
      </w:r>
      <w:r w:rsidDel="00000000" w:rsidR="00000000" w:rsidRPr="00000000">
        <w:rPr>
          <w:sz w:val="21"/>
          <w:szCs w:val="21"/>
          <w:rtl w:val="1"/>
        </w:rPr>
        <w:t xml:space="preserve"> (</w:t>
      </w:r>
      <w:r w:rsidDel="00000000" w:rsidR="00000000" w:rsidRPr="00000000">
        <w:rPr>
          <w:sz w:val="21"/>
          <w:szCs w:val="21"/>
          <w:rtl w:val="1"/>
        </w:rPr>
        <w:t xml:space="preserve">كتاب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وزارة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التعليم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العالي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والبحث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العلمي</w:t>
      </w:r>
      <w:r w:rsidDel="00000000" w:rsidR="00000000" w:rsidRPr="00000000">
        <w:rPr>
          <w:sz w:val="21"/>
          <w:szCs w:val="21"/>
          <w:rtl w:val="1"/>
        </w:rPr>
        <w:t xml:space="preserve">/</w:t>
      </w:r>
      <w:r w:rsidDel="00000000" w:rsidR="00000000" w:rsidRPr="00000000">
        <w:rPr>
          <w:sz w:val="21"/>
          <w:szCs w:val="21"/>
          <w:rtl w:val="1"/>
        </w:rPr>
        <w:t xml:space="preserve">دائرة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البحث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والتطوير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المرقم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ت</w:t>
      </w:r>
      <w:r w:rsidDel="00000000" w:rsidR="00000000" w:rsidRPr="00000000">
        <w:rPr>
          <w:sz w:val="21"/>
          <w:szCs w:val="21"/>
          <w:rtl w:val="1"/>
        </w:rPr>
        <w:t xml:space="preserve"> 4/4853 </w:t>
      </w:r>
      <w:r w:rsidDel="00000000" w:rsidR="00000000" w:rsidRPr="00000000">
        <w:rPr>
          <w:sz w:val="21"/>
          <w:szCs w:val="21"/>
          <w:rtl w:val="1"/>
        </w:rPr>
        <w:t xml:space="preserve">في</w:t>
      </w:r>
      <w:r w:rsidDel="00000000" w:rsidR="00000000" w:rsidRPr="00000000">
        <w:rPr>
          <w:sz w:val="21"/>
          <w:szCs w:val="21"/>
          <w:rtl w:val="1"/>
        </w:rPr>
        <w:t xml:space="preserve"> 8/6/2023).</w:t>
      </w:r>
    </w:p>
    <w:p w:rsidR="00000000" w:rsidDel="00000000" w:rsidP="00000000" w:rsidRDefault="00000000" w:rsidRPr="00000000" w14:paraId="0000002D">
      <w:pPr>
        <w:bidi w:val="1"/>
        <w:spacing w:after="0" w:line="240" w:lineRule="auto"/>
        <w:jc w:val="both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1"/>
        </w:rPr>
        <w:t xml:space="preserve">هـ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1"/>
          <w:szCs w:val="21"/>
          <w:rtl w:val="1"/>
        </w:rPr>
        <w:t xml:space="preserve"> - </w:t>
      </w:r>
      <w:r w:rsidDel="00000000" w:rsidR="00000000" w:rsidRPr="00000000">
        <w:rPr>
          <w:sz w:val="21"/>
          <w:szCs w:val="21"/>
          <w:rtl w:val="1"/>
        </w:rPr>
        <w:t xml:space="preserve">بحوث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المؤتمرات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العلمية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الدورية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المفهرسة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في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المستوعبات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الرصينة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المشار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لها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في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فقرة</w:t>
      </w:r>
      <w:r w:rsidDel="00000000" w:rsidR="00000000" w:rsidRPr="00000000">
        <w:rPr>
          <w:sz w:val="21"/>
          <w:szCs w:val="21"/>
          <w:rtl w:val="1"/>
        </w:rPr>
        <w:t xml:space="preserve"> -</w:t>
      </w:r>
      <w:r w:rsidDel="00000000" w:rsidR="00000000" w:rsidRPr="00000000">
        <w:rPr>
          <w:sz w:val="21"/>
          <w:szCs w:val="21"/>
          <w:rtl w:val="1"/>
        </w:rPr>
        <w:t xml:space="preserve">أ</w:t>
      </w:r>
      <w:r w:rsidDel="00000000" w:rsidR="00000000" w:rsidRPr="00000000">
        <w:rPr>
          <w:sz w:val="21"/>
          <w:szCs w:val="21"/>
          <w:rtl w:val="1"/>
        </w:rPr>
        <w:t xml:space="preserve">- </w:t>
      </w:r>
      <w:r w:rsidDel="00000000" w:rsidR="00000000" w:rsidRPr="00000000">
        <w:rPr>
          <w:sz w:val="21"/>
          <w:szCs w:val="21"/>
          <w:rtl w:val="1"/>
        </w:rPr>
        <w:t xml:space="preserve">تنطبق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عليها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المادة</w:t>
      </w:r>
      <w:r w:rsidDel="00000000" w:rsidR="00000000" w:rsidRPr="00000000">
        <w:rPr>
          <w:sz w:val="21"/>
          <w:szCs w:val="21"/>
          <w:rtl w:val="1"/>
        </w:rPr>
        <w:t xml:space="preserve"> -7- </w:t>
      </w:r>
      <w:r w:rsidDel="00000000" w:rsidR="00000000" w:rsidRPr="00000000">
        <w:rPr>
          <w:sz w:val="21"/>
          <w:szCs w:val="21"/>
          <w:rtl w:val="1"/>
        </w:rPr>
        <w:t xml:space="preserve">رابعا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من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تعليمات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الترقية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العلمية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رقم</w:t>
      </w:r>
      <w:r w:rsidDel="00000000" w:rsidR="00000000" w:rsidRPr="00000000">
        <w:rPr>
          <w:sz w:val="21"/>
          <w:szCs w:val="21"/>
          <w:rtl w:val="1"/>
        </w:rPr>
        <w:t xml:space="preserve"> 167 </w:t>
      </w:r>
      <w:r w:rsidDel="00000000" w:rsidR="00000000" w:rsidRPr="00000000">
        <w:rPr>
          <w:sz w:val="21"/>
          <w:szCs w:val="21"/>
          <w:rtl w:val="1"/>
        </w:rPr>
        <w:t xml:space="preserve">في</w:t>
      </w:r>
      <w:r w:rsidDel="00000000" w:rsidR="00000000" w:rsidRPr="00000000">
        <w:rPr>
          <w:sz w:val="21"/>
          <w:szCs w:val="21"/>
          <w:rtl w:val="1"/>
        </w:rPr>
        <w:t xml:space="preserve"> 2017 </w:t>
      </w:r>
      <w:r w:rsidDel="00000000" w:rsidR="00000000" w:rsidRPr="00000000">
        <w:rPr>
          <w:sz w:val="21"/>
          <w:szCs w:val="21"/>
          <w:rtl w:val="1"/>
        </w:rPr>
        <w:t xml:space="preserve">والمتضمن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إمكانية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احتساب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نقاطها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بحثا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000000"/>
          <w:sz w:val="21"/>
          <w:szCs w:val="21"/>
          <w:rtl w:val="1"/>
        </w:rPr>
        <w:t xml:space="preserve"> </w:t>
      </w:r>
      <w:r w:rsidDel="00000000" w:rsidR="00000000" w:rsidRPr="00000000">
        <w:rPr>
          <w:color w:val="000000"/>
          <w:sz w:val="21"/>
          <w:szCs w:val="21"/>
          <w:rtl w:val="1"/>
        </w:rPr>
        <w:t xml:space="preserve">أصيلا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في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حال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لديها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رقم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معياري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دولي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و</w:t>
      </w:r>
      <w:r w:rsidDel="00000000" w:rsidR="00000000" w:rsidRPr="00000000">
        <w:rPr>
          <w:sz w:val="21"/>
          <w:szCs w:val="21"/>
          <w:rtl w:val="1"/>
        </w:rPr>
        <w:t xml:space="preserve"> (</w:t>
      </w:r>
      <w:r w:rsidDel="00000000" w:rsidR="00000000" w:rsidRPr="00000000">
        <w:rPr>
          <w:sz w:val="21"/>
          <w:szCs w:val="21"/>
          <w:rtl w:val="0"/>
        </w:rPr>
        <w:t xml:space="preserve">CiteScore</w:t>
      </w:r>
      <w:r w:rsidDel="00000000" w:rsidR="00000000" w:rsidRPr="00000000">
        <w:rPr>
          <w:sz w:val="21"/>
          <w:szCs w:val="21"/>
          <w:rtl w:val="1"/>
        </w:rPr>
        <w:t xml:space="preserve">). </w:t>
      </w:r>
      <w:r w:rsidDel="00000000" w:rsidR="00000000" w:rsidRPr="00000000">
        <w:rPr>
          <w:sz w:val="21"/>
          <w:szCs w:val="21"/>
          <w:rtl w:val="1"/>
        </w:rPr>
        <w:t xml:space="preserve">يستثنى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منه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بحوث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المؤتمرات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المنشورة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في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مستوعب</w:t>
      </w:r>
      <w:r w:rsidDel="00000000" w:rsidR="00000000" w:rsidRPr="00000000">
        <w:rPr>
          <w:sz w:val="21"/>
          <w:szCs w:val="21"/>
          <w:rtl w:val="1"/>
        </w:rPr>
        <w:t xml:space="preserve"> (</w:t>
      </w:r>
      <w:r w:rsidDel="00000000" w:rsidR="00000000" w:rsidRPr="00000000">
        <w:rPr>
          <w:sz w:val="21"/>
          <w:szCs w:val="21"/>
          <w:rtl w:val="0"/>
        </w:rPr>
        <w:t xml:space="preserve">IEEEXpolre</w:t>
      </w:r>
      <w:r w:rsidDel="00000000" w:rsidR="00000000" w:rsidRPr="00000000">
        <w:rPr>
          <w:sz w:val="21"/>
          <w:szCs w:val="21"/>
          <w:rtl w:val="1"/>
        </w:rPr>
        <w:t xml:space="preserve">) </w:t>
      </w:r>
      <w:r w:rsidDel="00000000" w:rsidR="00000000" w:rsidRPr="00000000">
        <w:rPr>
          <w:sz w:val="21"/>
          <w:szCs w:val="21"/>
          <w:rtl w:val="1"/>
        </w:rPr>
        <w:t xml:space="preserve">في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حال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كانت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مضمنة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في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صفحة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الباحث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1"/>
        </w:rPr>
        <w:t xml:space="preserve">في</w:t>
      </w:r>
      <w:r w:rsidDel="00000000" w:rsidR="00000000" w:rsidRPr="00000000">
        <w:rPr>
          <w:sz w:val="21"/>
          <w:szCs w:val="21"/>
          <w:rtl w:val="1"/>
        </w:rPr>
        <w:t xml:space="preserve"> </w:t>
      </w:r>
      <w:r w:rsidDel="00000000" w:rsidR="00000000" w:rsidRPr="00000000">
        <w:rPr>
          <w:sz w:val="21"/>
          <w:szCs w:val="21"/>
          <w:rtl w:val="0"/>
        </w:rPr>
        <w:t xml:space="preserve">Scopus</w:t>
      </w:r>
      <w:r w:rsidDel="00000000" w:rsidR="00000000" w:rsidRPr="00000000">
        <w:rPr>
          <w:sz w:val="21"/>
          <w:szCs w:val="21"/>
          <w:rtl w:val="1"/>
        </w:rPr>
        <w:t xml:space="preserve">.</w:t>
      </w:r>
    </w:p>
    <w:p w:rsidR="00000000" w:rsidDel="00000000" w:rsidP="00000000" w:rsidRDefault="00000000" w:rsidRPr="00000000" w14:paraId="0000002E">
      <w:pPr>
        <w:tabs>
          <w:tab w:val="left" w:leader="none" w:pos="7676"/>
        </w:tabs>
        <w:bidi w:val="1"/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mc:AlternateContent>
          <mc:Choice Requires="wps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-15239</wp:posOffset>
                </wp:positionH>
                <wp:positionV relativeFrom="paragraph">
                  <wp:posOffset>95232</wp:posOffset>
                </wp:positionV>
                <wp:extent cx="6477000" cy="0"/>
                <wp:effectExtent b="9525" l="0" r="0" t="9525"/>
                <wp:wrapNone/>
                <wp:docPr id="2" name=""/>
                <a:graphic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-15239</wp:posOffset>
                </wp:positionH>
                <wp:positionV relativeFrom="paragraph">
                  <wp:posOffset>95232</wp:posOffset>
                </wp:positionV>
                <wp:extent cx="6477000" cy="190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bidi w:val="1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محضر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اجتماع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30">
      <w:pPr>
        <w:bidi w:val="1"/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1"/>
        </w:rPr>
        <w:t xml:space="preserve">اجتمعت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لجنة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رصانة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البحوث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العلمية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المشكلة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بموجب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الأمر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الجامعي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المرقم</w:t>
      </w:r>
      <w:r w:rsidDel="00000000" w:rsidR="00000000" w:rsidRPr="00000000">
        <w:rPr>
          <w:b w:val="1"/>
          <w:rtl w:val="1"/>
        </w:rPr>
        <w:t xml:space="preserve"> 13359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23/7/2023 </w:t>
      </w:r>
      <w:r w:rsidDel="00000000" w:rsidR="00000000" w:rsidRPr="00000000">
        <w:rPr>
          <w:b w:val="1"/>
          <w:rtl w:val="1"/>
        </w:rPr>
        <w:t xml:space="preserve">لتدقيق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البحث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أعلاه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وتوصي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يلي</w:t>
      </w:r>
      <w:r w:rsidDel="00000000" w:rsidR="00000000" w:rsidRPr="00000000">
        <w:rPr>
          <w:b w:val="1"/>
          <w:rtl w:val="1"/>
        </w:rPr>
        <w:t xml:space="preserve">:</w:t>
      </w:r>
    </w:p>
    <w:p w:rsidR="00000000" w:rsidDel="00000000" w:rsidP="00000000" w:rsidRDefault="00000000" w:rsidRPr="00000000" w14:paraId="00000031">
      <w:pPr>
        <w:bidi w:val="1"/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-84615</wp:posOffset>
                </wp:positionH>
                <wp:positionV relativeFrom="paragraph">
                  <wp:posOffset>85393</wp:posOffset>
                </wp:positionV>
                <wp:extent cx="6597157" cy="648269"/>
                <wp:effectExtent b="19050" l="0" r="13335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7157" cy="648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84C" w:rsidDel="00000000" w:rsidP="0004584C" w:rsidRDefault="0004584C" w:rsidRPr="00000000" w14:paraId="2CB9ADFD" w14:textId="405C68D7">
                            <w:pPr>
                              <w:spacing w:line="240" w:lineRule="auto"/>
                              <w:rPr>
                                <w:rFonts w:asciiTheme="majorBidi" w:cstheme="majorBidi" w:hAnsiTheme="majorBidi"/>
                                <w:sz w:val="24"/>
                                <w:szCs w:val="24"/>
                                <w:rtl w:val="1"/>
                              </w:rPr>
                            </w:pPr>
                            <w:r w:rsidDel="00000000" w:rsidR="00000000" w:rsidRPr="00000000">
                              <w:rPr>
                                <w:rFonts w:asciiTheme="majorBidi" w:cstheme="majorBidi" w:hAnsiTheme="majorBidi" w:hint="cs"/>
                                <w:sz w:val="24"/>
                                <w:szCs w:val="24"/>
                                <w:rtl w:val="1"/>
                                <w:lang w:bidi="ar-IQ"/>
                              </w:rPr>
                              <w:t>.</w:t>
                            </w:r>
                            <w:r w:rsidDel="00000000" w:rsidR="00000000" w:rsidRPr="00000000">
                              <w:rPr>
                                <w:rFonts w:asciiTheme="majorBidi" w:cstheme="majorBidi" w:hAnsiTheme="majorBidi" w:hint="cs"/>
                                <w:sz w:val="24"/>
                                <w:szCs w:val="24"/>
                                <w:rtl w:val="1"/>
                              </w:rPr>
                              <w:t xml:space="preserve"> </w:t>
                            </w:r>
                          </w:p>
                          <w:p w:rsidR="001A4BB9" w:rsidDel="00000000" w:rsidP="00000000" w:rsidRDefault="001A4BB9" w:rsidRPr="00000000" w14:paraId="1EE457F4" w14:textId="6A549853">
                            <w:pPr>
                              <w:spacing w:after="0" w:line="240" w:lineRule="auto"/>
                              <w:jc w:val="both"/>
                              <w:rPr>
                                <w:rtl w:val="1"/>
                              </w:rPr>
                            </w:pPr>
                          </w:p>
                          <w:p w:rsidR="001A4BB9" w:rsidDel="00000000" w:rsidP="00000000" w:rsidRDefault="001A4BB9" w:rsidRPr="00000000" w14:paraId="390EF1B3" w14:textId="77777777">
                            <w:pPr>
                              <w:spacing w:after="0" w:line="240" w:lineRule="auto"/>
                              <w:jc w:val="both"/>
                              <w:rPr>
                                <w:rtl w:val="1"/>
                                <w:lang w:bidi="ar-IQ"/>
                              </w:rPr>
                            </w:pPr>
                          </w:p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-84615</wp:posOffset>
                </wp:positionH>
                <wp:positionV relativeFrom="paragraph">
                  <wp:posOffset>85393</wp:posOffset>
                </wp:positionV>
                <wp:extent cx="6610492" cy="667319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492" cy="6673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bidi w:val="1"/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4391"/>
        </w:tabs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008" w:top="662" w:left="864" w:right="864" w:header="86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bidi w:val="1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bidi w:val="1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bidi w:val="1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bidi w:val="1"/>
      <w:spacing w:after="0" w:line="240" w:lineRule="auto"/>
      <w:jc w:val="both"/>
      <w:rPr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rPr>
        <w:sz w:val="24"/>
        <w:szCs w:val="24"/>
        <w:rtl w:val="1"/>
      </w:rPr>
      <w:t xml:space="preserve">               </w:t>
    </w:r>
    <w:r w:rsidDel="00000000" w:rsidR="00000000" w:rsidRPr="00000000">
      <w:rPr>
        <w:sz w:val="24"/>
        <w:szCs w:val="24"/>
        <w:rtl w:val="1"/>
      </w:rPr>
      <w:t xml:space="preserve">عضو</w:t>
    </w:r>
    <w:r w:rsidDel="00000000" w:rsidR="00000000" w:rsidRPr="00000000">
      <w:rPr>
        <w:sz w:val="24"/>
        <w:szCs w:val="24"/>
        <w:rtl w:val="1"/>
      </w:rPr>
      <w:t xml:space="preserve"> </w:t>
    </w:r>
    <w:r w:rsidDel="00000000" w:rsidR="00000000" w:rsidRPr="00000000">
      <w:rPr>
        <w:sz w:val="24"/>
        <w:szCs w:val="24"/>
        <w:rtl w:val="1"/>
      </w:rPr>
      <w:t xml:space="preserve">اللجنة</w:t>
    </w:r>
    <w:r w:rsidDel="00000000" w:rsidR="00000000" w:rsidRPr="00000000">
      <w:rPr>
        <w:sz w:val="24"/>
        <w:szCs w:val="24"/>
        <w:rtl w:val="1"/>
      </w:rPr>
      <w:t xml:space="preserve">                                             </w:t>
    </w:r>
    <w:r w:rsidDel="00000000" w:rsidR="00000000" w:rsidRPr="00000000">
      <w:rPr>
        <w:sz w:val="24"/>
        <w:szCs w:val="24"/>
        <w:rtl w:val="1"/>
      </w:rPr>
      <w:t xml:space="preserve">عضو</w:t>
    </w:r>
    <w:r w:rsidDel="00000000" w:rsidR="00000000" w:rsidRPr="00000000">
      <w:rPr>
        <w:sz w:val="24"/>
        <w:szCs w:val="24"/>
        <w:rtl w:val="1"/>
      </w:rPr>
      <w:t xml:space="preserve"> </w:t>
    </w:r>
    <w:r w:rsidDel="00000000" w:rsidR="00000000" w:rsidRPr="00000000">
      <w:rPr>
        <w:sz w:val="24"/>
        <w:szCs w:val="24"/>
        <w:rtl w:val="1"/>
      </w:rPr>
      <w:t xml:space="preserve">اللجنة</w:t>
    </w:r>
    <w:r w:rsidDel="00000000" w:rsidR="00000000" w:rsidRPr="00000000">
      <w:rPr>
        <w:sz w:val="24"/>
        <w:szCs w:val="24"/>
        <w:rtl w:val="1"/>
      </w:rPr>
      <w:t xml:space="preserve">                                               </w:t>
    </w:r>
    <w:r w:rsidDel="00000000" w:rsidR="00000000" w:rsidRPr="00000000">
      <w:rPr>
        <w:sz w:val="24"/>
        <w:szCs w:val="24"/>
        <w:rtl w:val="1"/>
      </w:rPr>
      <w:t xml:space="preserve">رئيس</w:t>
    </w:r>
    <w:r w:rsidDel="00000000" w:rsidR="00000000" w:rsidRPr="00000000">
      <w:rPr>
        <w:sz w:val="24"/>
        <w:szCs w:val="24"/>
        <w:rtl w:val="1"/>
      </w:rPr>
      <w:t xml:space="preserve"> </w:t>
    </w:r>
    <w:r w:rsidDel="00000000" w:rsidR="00000000" w:rsidRPr="00000000">
      <w:rPr>
        <w:sz w:val="24"/>
        <w:szCs w:val="24"/>
        <w:rtl w:val="1"/>
      </w:rPr>
      <w:t xml:space="preserve">اللجنة</w:t>
    </w:r>
    <w:r w:rsidDel="00000000" w:rsidR="00000000" w:rsidRPr="00000000">
      <w:rPr>
        <w:sz w:val="24"/>
        <w:szCs w:val="24"/>
        <w:rtl w:val="1"/>
      </w:rPr>
      <w:t xml:space="preserve"> </w:t>
    </w:r>
  </w:p>
  <w:p w:rsidR="00000000" w:rsidDel="00000000" w:rsidP="00000000" w:rsidRDefault="00000000" w:rsidRPr="00000000" w14:paraId="00000040">
    <w:pPr>
      <w:bidi w:val="1"/>
      <w:spacing w:after="0" w:lineRule="auto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rPr>
        <w:sz w:val="24"/>
        <w:szCs w:val="24"/>
        <w:rtl w:val="1"/>
      </w:rPr>
      <w:t xml:space="preserve">      </w:t>
    </w:r>
    <w:r w:rsidDel="00000000" w:rsidR="00000000" w:rsidRPr="00000000">
      <w:rPr>
        <w:sz w:val="24"/>
        <w:szCs w:val="24"/>
        <w:rtl w:val="1"/>
      </w:rPr>
      <w:t xml:space="preserve">م</w:t>
    </w:r>
    <w:r w:rsidDel="00000000" w:rsidR="00000000" w:rsidRPr="00000000">
      <w:rPr>
        <w:sz w:val="24"/>
        <w:szCs w:val="24"/>
        <w:rtl w:val="1"/>
      </w:rPr>
      <w:t xml:space="preserve">.</w:t>
    </w:r>
    <w:r w:rsidDel="00000000" w:rsidR="00000000" w:rsidRPr="00000000">
      <w:rPr>
        <w:sz w:val="24"/>
        <w:szCs w:val="24"/>
        <w:rtl w:val="1"/>
      </w:rPr>
      <w:t xml:space="preserve">د</w:t>
    </w:r>
    <w:r w:rsidDel="00000000" w:rsidR="00000000" w:rsidRPr="00000000">
      <w:rPr>
        <w:sz w:val="24"/>
        <w:szCs w:val="24"/>
        <w:rtl w:val="1"/>
      </w:rPr>
      <w:t xml:space="preserve">. </w:t>
    </w:r>
    <w:r w:rsidDel="00000000" w:rsidR="00000000" w:rsidRPr="00000000">
      <w:rPr>
        <w:sz w:val="24"/>
        <w:szCs w:val="24"/>
        <w:rtl w:val="1"/>
      </w:rPr>
      <w:t xml:space="preserve">سلمان</w:t>
    </w:r>
    <w:r w:rsidDel="00000000" w:rsidR="00000000" w:rsidRPr="00000000">
      <w:rPr>
        <w:sz w:val="24"/>
        <w:szCs w:val="24"/>
        <w:rtl w:val="1"/>
      </w:rPr>
      <w:t xml:space="preserve"> </w:t>
    </w:r>
    <w:r w:rsidDel="00000000" w:rsidR="00000000" w:rsidRPr="00000000">
      <w:rPr>
        <w:sz w:val="24"/>
        <w:szCs w:val="24"/>
        <w:rtl w:val="1"/>
      </w:rPr>
      <w:t xml:space="preserve">حمادي</w:t>
    </w:r>
    <w:r w:rsidDel="00000000" w:rsidR="00000000" w:rsidRPr="00000000">
      <w:rPr>
        <w:sz w:val="24"/>
        <w:szCs w:val="24"/>
        <w:rtl w:val="1"/>
      </w:rPr>
      <w:t xml:space="preserve"> </w:t>
    </w:r>
    <w:r w:rsidDel="00000000" w:rsidR="00000000" w:rsidRPr="00000000">
      <w:rPr>
        <w:sz w:val="24"/>
        <w:szCs w:val="24"/>
        <w:rtl w:val="1"/>
      </w:rPr>
      <w:t xml:space="preserve">غريب</w:t>
    </w:r>
    <w:r w:rsidDel="00000000" w:rsidR="00000000" w:rsidRPr="00000000">
      <w:rPr>
        <w:sz w:val="24"/>
        <w:szCs w:val="24"/>
        <w:rtl w:val="1"/>
      </w:rPr>
      <w:t xml:space="preserve">                          </w:t>
    </w:r>
    <w:r w:rsidDel="00000000" w:rsidR="00000000" w:rsidRPr="00000000">
      <w:rPr>
        <w:sz w:val="24"/>
        <w:szCs w:val="24"/>
        <w:rtl w:val="1"/>
      </w:rPr>
      <w:t xml:space="preserve">ا</w:t>
    </w:r>
    <w:r w:rsidDel="00000000" w:rsidR="00000000" w:rsidRPr="00000000">
      <w:rPr>
        <w:sz w:val="24"/>
        <w:szCs w:val="24"/>
        <w:rtl w:val="1"/>
      </w:rPr>
      <w:t xml:space="preserve">.</w:t>
    </w:r>
    <w:r w:rsidDel="00000000" w:rsidR="00000000" w:rsidRPr="00000000">
      <w:rPr>
        <w:sz w:val="24"/>
        <w:szCs w:val="24"/>
        <w:rtl w:val="1"/>
      </w:rPr>
      <w:t xml:space="preserve">م</w:t>
    </w:r>
    <w:r w:rsidDel="00000000" w:rsidR="00000000" w:rsidRPr="00000000">
      <w:rPr>
        <w:sz w:val="24"/>
        <w:szCs w:val="24"/>
        <w:rtl w:val="1"/>
      </w:rPr>
      <w:t xml:space="preserve">.</w:t>
    </w:r>
    <w:r w:rsidDel="00000000" w:rsidR="00000000" w:rsidRPr="00000000">
      <w:rPr>
        <w:sz w:val="24"/>
        <w:szCs w:val="24"/>
        <w:rtl w:val="1"/>
      </w:rPr>
      <w:t xml:space="preserve">د</w:t>
    </w:r>
    <w:r w:rsidDel="00000000" w:rsidR="00000000" w:rsidRPr="00000000">
      <w:rPr>
        <w:sz w:val="24"/>
        <w:szCs w:val="24"/>
        <w:rtl w:val="1"/>
      </w:rPr>
      <w:t xml:space="preserve">. </w:t>
    </w:r>
    <w:r w:rsidDel="00000000" w:rsidR="00000000" w:rsidRPr="00000000">
      <w:rPr>
        <w:sz w:val="24"/>
        <w:szCs w:val="24"/>
        <w:rtl w:val="1"/>
      </w:rPr>
      <w:t xml:space="preserve">حاتم</w:t>
    </w:r>
    <w:r w:rsidDel="00000000" w:rsidR="00000000" w:rsidRPr="00000000">
      <w:rPr>
        <w:sz w:val="24"/>
        <w:szCs w:val="24"/>
        <w:rtl w:val="1"/>
      </w:rPr>
      <w:t xml:space="preserve"> </w:t>
    </w:r>
    <w:r w:rsidDel="00000000" w:rsidR="00000000" w:rsidRPr="00000000">
      <w:rPr>
        <w:sz w:val="24"/>
        <w:szCs w:val="24"/>
        <w:rtl w:val="1"/>
      </w:rPr>
      <w:t xml:space="preserve">غضبان</w:t>
    </w:r>
    <w:r w:rsidDel="00000000" w:rsidR="00000000" w:rsidRPr="00000000">
      <w:rPr>
        <w:sz w:val="24"/>
        <w:szCs w:val="24"/>
        <w:rtl w:val="1"/>
      </w:rPr>
      <w:t xml:space="preserve"> </w:t>
    </w:r>
    <w:r w:rsidDel="00000000" w:rsidR="00000000" w:rsidRPr="00000000">
      <w:rPr>
        <w:sz w:val="24"/>
        <w:szCs w:val="24"/>
        <w:rtl w:val="1"/>
      </w:rPr>
      <w:t xml:space="preserve">عبود</w:t>
    </w:r>
    <w:r w:rsidDel="00000000" w:rsidR="00000000" w:rsidRPr="00000000">
      <w:rPr>
        <w:sz w:val="24"/>
        <w:szCs w:val="24"/>
        <w:rtl w:val="1"/>
      </w:rPr>
      <w:t xml:space="preserve">                            </w:t>
    </w:r>
    <w:r w:rsidDel="00000000" w:rsidR="00000000" w:rsidRPr="00000000">
      <w:rPr>
        <w:sz w:val="24"/>
        <w:szCs w:val="24"/>
        <w:rtl w:val="1"/>
      </w:rPr>
      <w:t xml:space="preserve">أ</w:t>
    </w:r>
    <w:r w:rsidDel="00000000" w:rsidR="00000000" w:rsidRPr="00000000">
      <w:rPr>
        <w:sz w:val="24"/>
        <w:szCs w:val="24"/>
        <w:rtl w:val="1"/>
      </w:rPr>
      <w:t xml:space="preserve">.</w:t>
    </w:r>
    <w:r w:rsidDel="00000000" w:rsidR="00000000" w:rsidRPr="00000000">
      <w:rPr>
        <w:sz w:val="24"/>
        <w:szCs w:val="24"/>
        <w:rtl w:val="1"/>
      </w:rPr>
      <w:t xml:space="preserve">م</w:t>
    </w:r>
    <w:r w:rsidDel="00000000" w:rsidR="00000000" w:rsidRPr="00000000">
      <w:rPr>
        <w:sz w:val="24"/>
        <w:szCs w:val="24"/>
        <w:rtl w:val="1"/>
      </w:rPr>
      <w:t xml:space="preserve">.</w:t>
    </w:r>
    <w:r w:rsidDel="00000000" w:rsidR="00000000" w:rsidRPr="00000000">
      <w:rPr>
        <w:sz w:val="24"/>
        <w:szCs w:val="24"/>
        <w:rtl w:val="1"/>
      </w:rPr>
      <w:t xml:space="preserve">د</w:t>
    </w:r>
    <w:r w:rsidDel="00000000" w:rsidR="00000000" w:rsidRPr="00000000">
      <w:rPr>
        <w:sz w:val="24"/>
        <w:szCs w:val="24"/>
        <w:rtl w:val="1"/>
      </w:rPr>
      <w:t xml:space="preserve">. </w:t>
    </w:r>
    <w:r w:rsidDel="00000000" w:rsidR="00000000" w:rsidRPr="00000000">
      <w:rPr>
        <w:sz w:val="24"/>
        <w:szCs w:val="24"/>
        <w:rtl w:val="1"/>
      </w:rPr>
      <w:t xml:space="preserve">منتظر</w:t>
    </w:r>
    <w:r w:rsidDel="00000000" w:rsidR="00000000" w:rsidRPr="00000000">
      <w:rPr>
        <w:sz w:val="24"/>
        <w:szCs w:val="24"/>
        <w:rtl w:val="1"/>
      </w:rPr>
      <w:t xml:space="preserve"> </w:t>
    </w:r>
    <w:r w:rsidDel="00000000" w:rsidR="00000000" w:rsidRPr="00000000">
      <w:rPr>
        <w:sz w:val="24"/>
        <w:szCs w:val="24"/>
        <w:rtl w:val="1"/>
      </w:rPr>
      <w:t xml:space="preserve">عباس</w:t>
    </w:r>
    <w:r w:rsidDel="00000000" w:rsidR="00000000" w:rsidRPr="00000000">
      <w:rPr>
        <w:sz w:val="24"/>
        <w:szCs w:val="24"/>
        <w:rtl w:val="1"/>
      </w:rPr>
      <w:t xml:space="preserve"> </w:t>
    </w:r>
    <w:r w:rsidDel="00000000" w:rsidR="00000000" w:rsidRPr="00000000">
      <w:rPr>
        <w:sz w:val="24"/>
        <w:szCs w:val="24"/>
        <w:rtl w:val="1"/>
      </w:rPr>
      <w:t xml:space="preserve">طاهر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bidi w:val="1"/>
      <w:spacing w:after="0" w:lineRule="auto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bidi w:val="1"/>
      <w:spacing w:after="0" w:lineRule="auto"/>
      <w:rPr>
        <w:b w:val="1"/>
        <w:sz w:val="20"/>
        <w:szCs w:val="20"/>
      </w:rPr>
    </w:pPr>
    <w:r w:rsidDel="00000000" w:rsidR="00000000" w:rsidRPr="00000000">
      <w:rPr>
        <w:sz w:val="20"/>
        <w:szCs w:val="20"/>
        <w:rtl w:val="1"/>
      </w:rPr>
      <w:t xml:space="preserve">ملاحظة</w:t>
    </w:r>
    <w:r w:rsidDel="00000000" w:rsidR="00000000" w:rsidRPr="00000000">
      <w:rPr>
        <w:sz w:val="20"/>
        <w:szCs w:val="20"/>
        <w:rtl w:val="1"/>
      </w:rPr>
      <w:t xml:space="preserve"> (1):</w:t>
    </w:r>
    <w:r w:rsidDel="00000000" w:rsidR="00000000" w:rsidRPr="00000000">
      <w:rPr>
        <w:b w:val="1"/>
        <w:sz w:val="20"/>
        <w:szCs w:val="20"/>
        <w:rtl w:val="0"/>
      </w:rPr>
      <w:t xml:space="preserve"> </w:t>
    </w:r>
    <w:r w:rsidDel="00000000" w:rsidR="00000000" w:rsidRPr="00000000">
      <w:rPr>
        <w:rtl w:val="1"/>
      </w:rPr>
      <w:t xml:space="preserve">ترفق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نسخة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ورقية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ونسخة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إلكترونية</w:t>
    </w:r>
    <w:r w:rsidDel="00000000" w:rsidR="00000000" w:rsidRPr="00000000">
      <w:rPr>
        <w:rtl w:val="1"/>
      </w:rPr>
      <w:t xml:space="preserve"> (</w:t>
    </w:r>
    <w:r w:rsidDel="00000000" w:rsidR="00000000" w:rsidRPr="00000000">
      <w:rPr>
        <w:rtl w:val="1"/>
      </w:rPr>
      <w:t xml:space="preserve">على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قرص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مدمج</w:t>
    </w:r>
    <w:r w:rsidDel="00000000" w:rsidR="00000000" w:rsidRPr="00000000">
      <w:rPr>
        <w:rtl w:val="1"/>
      </w:rPr>
      <w:t xml:space="preserve">) </w:t>
    </w:r>
    <w:r w:rsidDel="00000000" w:rsidR="00000000" w:rsidRPr="00000000">
      <w:rPr>
        <w:rtl w:val="1"/>
      </w:rPr>
      <w:t xml:space="preserve">للبحث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ورابط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البحث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في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صفحة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المجلة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وصفحة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الباحث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في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سكوبس</w:t>
    </w:r>
    <w:r w:rsidDel="00000000" w:rsidR="00000000" w:rsidRPr="00000000">
      <w:rPr>
        <w:rtl w:val="1"/>
      </w:rPr>
      <w:t xml:space="preserve">.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3176</wp:posOffset>
              </wp:positionH>
              <wp:positionV relativeFrom="paragraph">
                <wp:posOffset>4352</wp:posOffset>
              </wp:positionV>
              <wp:extent cx="6505575" cy="0"/>
              <wp:effectExtent b="9525" l="0" r="0" t="9525"/>
              <wp:wrapNone/>
              <wp:docPr id="3" name=""/>
              <a:graphic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3176</wp:posOffset>
              </wp:positionH>
              <wp:positionV relativeFrom="paragraph">
                <wp:posOffset>4352</wp:posOffset>
              </wp:positionV>
              <wp:extent cx="6505575" cy="1905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0557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3">
    <w:pPr>
      <w:bidi w:val="1"/>
      <w:spacing w:after="0" w:lineRule="auto"/>
      <w:rPr>
        <w:b w:val="1"/>
        <w:sz w:val="20"/>
        <w:szCs w:val="20"/>
      </w:rPr>
    </w:pPr>
    <w:r w:rsidDel="00000000" w:rsidR="00000000" w:rsidRPr="00000000">
      <w:rPr>
        <w:sz w:val="20"/>
        <w:szCs w:val="20"/>
        <w:rtl w:val="1"/>
      </w:rPr>
      <w:t xml:space="preserve">ملاحظة</w:t>
    </w:r>
    <w:r w:rsidDel="00000000" w:rsidR="00000000" w:rsidRPr="00000000">
      <w:rPr>
        <w:sz w:val="20"/>
        <w:szCs w:val="20"/>
        <w:rtl w:val="1"/>
      </w:rPr>
      <w:t xml:space="preserve"> (2):</w:t>
    </w:r>
    <w:r w:rsidDel="00000000" w:rsidR="00000000" w:rsidRPr="00000000">
      <w:rPr>
        <w:b w:val="1"/>
        <w:sz w:val="20"/>
        <w:szCs w:val="20"/>
        <w:rtl w:val="0"/>
      </w:rPr>
      <w:t xml:space="preserve"> </w:t>
    </w:r>
    <w:r w:rsidDel="00000000" w:rsidR="00000000" w:rsidRPr="00000000">
      <w:rPr>
        <w:rtl w:val="1"/>
      </w:rPr>
      <w:t xml:space="preserve">يعد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رأي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اللجنة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استشاري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للجنة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الترقيات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الفرعية</w:t>
    </w:r>
    <w:r w:rsidDel="00000000" w:rsidR="00000000" w:rsidRPr="00000000">
      <w:rPr>
        <w:rtl w:val="1"/>
      </w:rPr>
      <w:t xml:space="preserve">. </w:t>
    </w:r>
    <w:r w:rsidDel="00000000" w:rsidR="00000000" w:rsidRPr="00000000">
      <w:rPr>
        <w:sz w:val="20"/>
        <w:szCs w:val="20"/>
        <w:rtl w:val="1"/>
      </w:rPr>
      <w:t xml:space="preserve">ملاحظة</w:t>
    </w:r>
    <w:r w:rsidDel="00000000" w:rsidR="00000000" w:rsidRPr="00000000">
      <w:rPr>
        <w:sz w:val="20"/>
        <w:szCs w:val="20"/>
        <w:rtl w:val="1"/>
      </w:rPr>
      <w:t xml:space="preserve"> (3):</w:t>
    </w:r>
    <w:r w:rsidDel="00000000" w:rsidR="00000000" w:rsidRPr="00000000">
      <w:rPr>
        <w:rtl w:val="0"/>
      </w:rPr>
    </w:r>
    <w:r w:rsidDel="00000000" w:rsidR="00000000" w:rsidRPr="00000000">
      <w:rPr>
        <w:b w:val="1"/>
        <w:sz w:val="20"/>
        <w:szCs w:val="20"/>
        <w:rtl w:val="1"/>
      </w:rPr>
      <w:t xml:space="preserve"> </w:t>
    </w:r>
    <w:r w:rsidDel="00000000" w:rsidR="00000000" w:rsidRPr="00000000">
      <w:rPr>
        <w:b w:val="1"/>
        <w:sz w:val="20"/>
        <w:szCs w:val="20"/>
        <w:rtl w:val="1"/>
      </w:rPr>
      <w:t xml:space="preserve">يؤشر</w:t>
    </w:r>
    <w:r w:rsidDel="00000000" w:rsidR="00000000" w:rsidRPr="00000000">
      <w:rPr>
        <w:b w:val="1"/>
        <w:sz w:val="20"/>
        <w:szCs w:val="20"/>
        <w:rtl w:val="1"/>
      </w:rPr>
      <w:t xml:space="preserve"> </w:t>
    </w:r>
    <w:r w:rsidDel="00000000" w:rsidR="00000000" w:rsidRPr="00000000">
      <w:rPr>
        <w:b w:val="1"/>
        <w:sz w:val="20"/>
        <w:szCs w:val="20"/>
        <w:rtl w:val="1"/>
      </w:rPr>
      <w:t xml:space="preserve">كون</w:t>
    </w:r>
    <w:r w:rsidDel="00000000" w:rsidR="00000000" w:rsidRPr="00000000">
      <w:rPr>
        <w:b w:val="1"/>
        <w:sz w:val="20"/>
        <w:szCs w:val="20"/>
        <w:rtl w:val="1"/>
      </w:rPr>
      <w:t xml:space="preserve"> </w:t>
    </w:r>
    <w:r w:rsidDel="00000000" w:rsidR="00000000" w:rsidRPr="00000000">
      <w:rPr>
        <w:b w:val="1"/>
        <w:sz w:val="20"/>
        <w:szCs w:val="20"/>
        <w:rtl w:val="1"/>
      </w:rPr>
      <w:t xml:space="preserve">البحث</w:t>
    </w:r>
    <w:r w:rsidDel="00000000" w:rsidR="00000000" w:rsidRPr="00000000">
      <w:rPr>
        <w:b w:val="1"/>
        <w:sz w:val="20"/>
        <w:szCs w:val="20"/>
        <w:rtl w:val="1"/>
      </w:rPr>
      <w:t xml:space="preserve"> </w:t>
    </w:r>
    <w:r w:rsidDel="00000000" w:rsidR="00000000" w:rsidRPr="00000000">
      <w:rPr>
        <w:b w:val="1"/>
        <w:sz w:val="20"/>
        <w:szCs w:val="20"/>
        <w:rtl w:val="1"/>
      </w:rPr>
      <w:t xml:space="preserve">مقبول</w:t>
    </w:r>
    <w:r w:rsidDel="00000000" w:rsidR="00000000" w:rsidRPr="00000000">
      <w:rPr>
        <w:b w:val="1"/>
        <w:sz w:val="20"/>
        <w:szCs w:val="20"/>
        <w:rtl w:val="1"/>
      </w:rPr>
      <w:t xml:space="preserve"> </w:t>
    </w:r>
    <w:r w:rsidDel="00000000" w:rsidR="00000000" w:rsidRPr="00000000">
      <w:rPr>
        <w:b w:val="1"/>
        <w:sz w:val="20"/>
        <w:szCs w:val="20"/>
        <w:rtl w:val="1"/>
      </w:rPr>
      <w:t xml:space="preserve">للنشر</w:t>
    </w:r>
    <w:r w:rsidDel="00000000" w:rsidR="00000000" w:rsidRPr="00000000">
      <w:rPr>
        <w:b w:val="1"/>
        <w:sz w:val="20"/>
        <w:szCs w:val="20"/>
        <w:rtl w:val="1"/>
      </w:rPr>
      <w:t xml:space="preserve"> </w:t>
    </w:r>
    <w:r w:rsidDel="00000000" w:rsidR="00000000" w:rsidRPr="00000000">
      <w:rPr>
        <w:b w:val="1"/>
        <w:sz w:val="20"/>
        <w:szCs w:val="20"/>
        <w:rtl w:val="1"/>
      </w:rPr>
      <w:t xml:space="preserve">في</w:t>
    </w:r>
    <w:r w:rsidDel="00000000" w:rsidR="00000000" w:rsidRPr="00000000">
      <w:rPr>
        <w:b w:val="1"/>
        <w:sz w:val="20"/>
        <w:szCs w:val="20"/>
        <w:rtl w:val="1"/>
      </w:rPr>
      <w:t xml:space="preserve"> </w:t>
    </w:r>
    <w:r w:rsidDel="00000000" w:rsidR="00000000" w:rsidRPr="00000000">
      <w:rPr>
        <w:b w:val="1"/>
        <w:sz w:val="20"/>
        <w:szCs w:val="20"/>
        <w:rtl w:val="1"/>
      </w:rPr>
      <w:t xml:space="preserve">الجدول</w:t>
    </w:r>
    <w:r w:rsidDel="00000000" w:rsidR="00000000" w:rsidRPr="00000000">
      <w:rPr>
        <w:b w:val="1"/>
        <w:sz w:val="20"/>
        <w:szCs w:val="20"/>
        <w:rtl w:val="1"/>
      </w:rPr>
      <w:t xml:space="preserve"> </w:t>
    </w:r>
    <w:r w:rsidDel="00000000" w:rsidR="00000000" w:rsidRPr="00000000">
      <w:rPr>
        <w:b w:val="1"/>
        <w:sz w:val="20"/>
        <w:szCs w:val="20"/>
        <w:rtl w:val="1"/>
      </w:rPr>
      <w:t xml:space="preserve">أعلاه</w:t>
    </w:r>
    <w:r w:rsidDel="00000000" w:rsidR="00000000" w:rsidRPr="00000000">
      <w:rPr>
        <w:b w:val="1"/>
        <w:sz w:val="20"/>
        <w:szCs w:val="20"/>
        <w:rtl w:val="1"/>
      </w:rPr>
      <w:t xml:space="preserve"> </w:t>
    </w:r>
    <w:r w:rsidDel="00000000" w:rsidR="00000000" w:rsidRPr="00000000">
      <w:rPr>
        <w:b w:val="1"/>
        <w:sz w:val="20"/>
        <w:szCs w:val="20"/>
        <w:rtl w:val="1"/>
      </w:rPr>
      <w:t xml:space="preserve">ويرفق</w:t>
    </w:r>
    <w:r w:rsidDel="00000000" w:rsidR="00000000" w:rsidRPr="00000000">
      <w:rPr>
        <w:b w:val="1"/>
        <w:sz w:val="20"/>
        <w:szCs w:val="20"/>
        <w:rtl w:val="1"/>
      </w:rPr>
      <w:t xml:space="preserve"> </w:t>
    </w:r>
    <w:r w:rsidDel="00000000" w:rsidR="00000000" w:rsidRPr="00000000">
      <w:rPr>
        <w:b w:val="1"/>
        <w:sz w:val="20"/>
        <w:szCs w:val="20"/>
        <w:rtl w:val="1"/>
      </w:rPr>
      <w:t xml:space="preserve">معه</w:t>
    </w:r>
    <w:r w:rsidDel="00000000" w:rsidR="00000000" w:rsidRPr="00000000">
      <w:rPr>
        <w:b w:val="1"/>
        <w:sz w:val="20"/>
        <w:szCs w:val="20"/>
        <w:rtl w:val="1"/>
      </w:rPr>
      <w:t xml:space="preserve"> </w:t>
    </w:r>
    <w:r w:rsidDel="00000000" w:rsidR="00000000" w:rsidRPr="00000000">
      <w:rPr>
        <w:b w:val="1"/>
        <w:sz w:val="20"/>
        <w:szCs w:val="20"/>
        <w:rtl w:val="1"/>
      </w:rPr>
      <w:t xml:space="preserve">قبول</w:t>
    </w:r>
    <w:r w:rsidDel="00000000" w:rsidR="00000000" w:rsidRPr="00000000">
      <w:rPr>
        <w:b w:val="1"/>
        <w:sz w:val="20"/>
        <w:szCs w:val="20"/>
        <w:rtl w:val="1"/>
      </w:rPr>
      <w:t xml:space="preserve"> </w:t>
    </w:r>
    <w:r w:rsidDel="00000000" w:rsidR="00000000" w:rsidRPr="00000000">
      <w:rPr>
        <w:b w:val="1"/>
        <w:sz w:val="20"/>
        <w:szCs w:val="20"/>
        <w:rtl w:val="1"/>
      </w:rPr>
      <w:t xml:space="preserve">النشر</w:t>
    </w:r>
    <w:r w:rsidDel="00000000" w:rsidR="00000000" w:rsidRPr="00000000">
      <w:rPr>
        <w:b w:val="1"/>
        <w:sz w:val="20"/>
        <w:szCs w:val="20"/>
        <w:rtl w:val="1"/>
      </w:rPr>
      <w:t xml:space="preserve"> .</w:t>
    </w:r>
  </w:p>
  <w:p w:rsidR="00000000" w:rsidDel="00000000" w:rsidP="00000000" w:rsidRDefault="00000000" w:rsidRPr="00000000" w14:paraId="00000044">
    <w:pPr>
      <w:bidi w:val="1"/>
      <w:spacing w:after="0" w:lineRule="auto"/>
      <w:rPr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bidi w:val="1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bidi w:val="1"/>
      <w:spacing w:after="0" w:lineRule="auto"/>
      <w:ind w:left="26" w:firstLine="0"/>
      <w:rPr>
        <w:b w:val="1"/>
        <w:color w:val="000000"/>
      </w:rPr>
    </w:pPr>
    <w:bookmarkStart w:colFirst="0" w:colLast="0" w:name="_3znysh7" w:id="3"/>
    <w:bookmarkEnd w:id="3"/>
    <w:r w:rsidDel="00000000" w:rsidR="00000000" w:rsidRPr="00000000">
      <w:rPr>
        <w:rtl w:val="0"/>
      </w:rPr>
    </w:r>
    <w:r w:rsidDel="00000000" w:rsidR="00000000" w:rsidRPr="00000000">
      <w:rPr>
        <w:b w:val="1"/>
        <w:color w:val="000000"/>
        <w:rtl w:val="1"/>
      </w:rPr>
      <w:t xml:space="preserve"> </w:t>
    </w:r>
    <w:r w:rsidDel="00000000" w:rsidR="00000000" w:rsidRPr="00000000">
      <w:rPr>
        <w:b w:val="1"/>
        <w:color w:val="000000"/>
        <w:rtl w:val="1"/>
      </w:rPr>
      <w:t xml:space="preserve">رئاسة</w:t>
    </w:r>
    <w:r w:rsidDel="00000000" w:rsidR="00000000" w:rsidRPr="00000000">
      <w:rPr>
        <w:b w:val="1"/>
        <w:color w:val="000000"/>
        <w:rtl w:val="1"/>
      </w:rPr>
      <w:t xml:space="preserve"> </w:t>
    </w:r>
    <w:r w:rsidDel="00000000" w:rsidR="00000000" w:rsidRPr="00000000">
      <w:rPr>
        <w:b w:val="1"/>
        <w:color w:val="000000"/>
        <w:rtl w:val="1"/>
      </w:rPr>
      <w:t xml:space="preserve">جامعة</w:t>
    </w:r>
    <w:r w:rsidDel="00000000" w:rsidR="00000000" w:rsidRPr="00000000">
      <w:rPr>
        <w:b w:val="1"/>
        <w:color w:val="000000"/>
        <w:rtl w:val="1"/>
      </w:rPr>
      <w:t xml:space="preserve"> </w:t>
    </w:r>
    <w:r w:rsidDel="00000000" w:rsidR="00000000" w:rsidRPr="00000000">
      <w:rPr>
        <w:b w:val="1"/>
        <w:color w:val="000000"/>
        <w:rtl w:val="1"/>
      </w:rPr>
      <w:t xml:space="preserve">ديالى</w:t>
    </w:r>
    <w:r w:rsidDel="00000000" w:rsidR="00000000" w:rsidRPr="00000000">
      <w:rPr>
        <w:b w:val="1"/>
        <w:color w:val="000000"/>
        <w:rtl w:val="1"/>
      </w:rPr>
      <w:t xml:space="preserve">/ </w:t>
    </w:r>
    <w:r w:rsidDel="00000000" w:rsidR="00000000" w:rsidRPr="00000000">
      <w:rPr>
        <w:b w:val="1"/>
        <w:color w:val="000000"/>
        <w:rtl w:val="1"/>
      </w:rPr>
      <w:t xml:space="preserve">قسم</w:t>
    </w:r>
    <w:r w:rsidDel="00000000" w:rsidR="00000000" w:rsidRPr="00000000">
      <w:rPr>
        <w:b w:val="1"/>
        <w:color w:val="000000"/>
        <w:rtl w:val="1"/>
      </w:rPr>
      <w:t xml:space="preserve"> </w:t>
    </w:r>
    <w:r w:rsidDel="00000000" w:rsidR="00000000" w:rsidRPr="00000000">
      <w:rPr>
        <w:b w:val="1"/>
        <w:color w:val="000000"/>
        <w:rtl w:val="1"/>
      </w:rPr>
      <w:t xml:space="preserve">الشؤون</w:t>
    </w:r>
    <w:r w:rsidDel="00000000" w:rsidR="00000000" w:rsidRPr="00000000">
      <w:rPr>
        <w:b w:val="1"/>
        <w:color w:val="000000"/>
        <w:rtl w:val="1"/>
      </w:rPr>
      <w:t xml:space="preserve"> </w:t>
    </w:r>
    <w:r w:rsidDel="00000000" w:rsidR="00000000" w:rsidRPr="00000000">
      <w:rPr>
        <w:b w:val="1"/>
        <w:color w:val="000000"/>
        <w:rtl w:val="1"/>
      </w:rPr>
      <w:t xml:space="preserve">العلمية</w:t>
    </w:r>
    <w:r w:rsidDel="00000000" w:rsidR="00000000" w:rsidRPr="00000000">
      <w:rPr>
        <w:b w:val="1"/>
        <w:color w:val="000000"/>
        <w:rtl w:val="1"/>
      </w:rPr>
      <w:t xml:space="preserve">                                                                        </w:t>
    </w:r>
    <w:r w:rsidDel="00000000" w:rsidR="00000000" w:rsidRPr="00000000">
      <w:rPr>
        <w:b w:val="1"/>
        <w:color w:val="000000"/>
        <w:rtl w:val="1"/>
      </w:rPr>
      <w:t xml:space="preserve">رقم</w:t>
    </w:r>
    <w:r w:rsidDel="00000000" w:rsidR="00000000" w:rsidRPr="00000000">
      <w:rPr>
        <w:b w:val="1"/>
        <w:color w:val="000000"/>
        <w:rtl w:val="1"/>
      </w:rPr>
      <w:t xml:space="preserve"> </w:t>
    </w:r>
    <w:r w:rsidDel="00000000" w:rsidR="00000000" w:rsidRPr="00000000">
      <w:rPr>
        <w:b w:val="1"/>
        <w:color w:val="000000"/>
        <w:rtl w:val="1"/>
      </w:rPr>
      <w:t xml:space="preserve">الجلسة</w:t>
    </w:r>
    <w:r w:rsidDel="00000000" w:rsidR="00000000" w:rsidRPr="00000000">
      <w:rPr>
        <w:b w:val="1"/>
        <w:color w:val="000000"/>
        <w:rtl w:val="1"/>
      </w:rPr>
      <w:t xml:space="preserve">:                                            </w:t>
    </w:r>
    <w:r w:rsidDel="00000000" w:rsidR="00000000" w:rsidRPr="00000000">
      <w:rPr>
        <w:b w:val="1"/>
        <w:color w:val="000000"/>
        <w:rtl w:val="1"/>
      </w:rPr>
      <w:t xml:space="preserve">لجنة</w:t>
    </w:r>
    <w:r w:rsidDel="00000000" w:rsidR="00000000" w:rsidRPr="00000000">
      <w:rPr>
        <w:b w:val="1"/>
        <w:color w:val="000000"/>
        <w:rtl w:val="1"/>
      </w:rPr>
      <w:t xml:space="preserve"> </w:t>
    </w:r>
    <w:r w:rsidDel="00000000" w:rsidR="00000000" w:rsidRPr="00000000">
      <w:rPr>
        <w:b w:val="1"/>
        <w:color w:val="000000"/>
        <w:rtl w:val="1"/>
      </w:rPr>
      <w:t xml:space="preserve">رصانة</w:t>
    </w:r>
    <w:r w:rsidDel="00000000" w:rsidR="00000000" w:rsidRPr="00000000">
      <w:rPr>
        <w:b w:val="1"/>
        <w:color w:val="000000"/>
        <w:rtl w:val="1"/>
      </w:rPr>
      <w:t xml:space="preserve"> </w:t>
    </w:r>
    <w:r w:rsidDel="00000000" w:rsidR="00000000" w:rsidRPr="00000000">
      <w:rPr>
        <w:b w:val="1"/>
        <w:color w:val="000000"/>
        <w:rtl w:val="1"/>
      </w:rPr>
      <w:t xml:space="preserve">البحوث</w:t>
    </w:r>
    <w:r w:rsidDel="00000000" w:rsidR="00000000" w:rsidRPr="00000000">
      <w:rPr>
        <w:b w:val="1"/>
        <w:color w:val="000000"/>
        <w:rtl w:val="1"/>
      </w:rPr>
      <w:t xml:space="preserve"> </w:t>
    </w:r>
    <w:r w:rsidDel="00000000" w:rsidR="00000000" w:rsidRPr="00000000">
      <w:rPr>
        <w:b w:val="1"/>
        <w:color w:val="000000"/>
        <w:rtl w:val="1"/>
      </w:rPr>
      <w:t xml:space="preserve">العلمية</w:t>
    </w:r>
    <w:r w:rsidDel="00000000" w:rsidR="00000000" w:rsidRPr="00000000">
      <w:rPr>
        <w:b w:val="1"/>
        <w:color w:val="000000"/>
        <w:rtl w:val="1"/>
      </w:rPr>
      <w:t xml:space="preserve">                                                                                            </w:t>
    </w:r>
    <w:r w:rsidDel="00000000" w:rsidR="00000000" w:rsidRPr="00000000">
      <w:rPr>
        <w:b w:val="1"/>
        <w:color w:val="000000"/>
        <w:rtl w:val="1"/>
      </w:rPr>
      <w:t xml:space="preserve">تاريخ</w:t>
    </w:r>
    <w:r w:rsidDel="00000000" w:rsidR="00000000" w:rsidRPr="00000000">
      <w:rPr>
        <w:b w:val="1"/>
        <w:color w:val="000000"/>
        <w:rtl w:val="1"/>
      </w:rPr>
      <w:t xml:space="preserve"> </w:t>
    </w:r>
    <w:r w:rsidDel="00000000" w:rsidR="00000000" w:rsidRPr="00000000">
      <w:rPr>
        <w:b w:val="1"/>
        <w:color w:val="000000"/>
        <w:rtl w:val="1"/>
      </w:rPr>
      <w:t xml:space="preserve">الجلسة</w:t>
    </w:r>
    <w:r w:rsidDel="00000000" w:rsidR="00000000" w:rsidRPr="00000000">
      <w:rPr>
        <w:b w:val="1"/>
        <w:color w:val="000000"/>
        <w:rtl w:val="1"/>
      </w:rPr>
      <w:t xml:space="preserve">: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2926146</wp:posOffset>
          </wp:positionH>
          <wp:positionV relativeFrom="paragraph">
            <wp:posOffset>-332738</wp:posOffset>
          </wp:positionV>
          <wp:extent cx="597403" cy="762000"/>
          <wp:effectExtent b="0" l="0" r="0" t="0"/>
          <wp:wrapNone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7403" cy="762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bidi w:val="1"/>
      <w:spacing w:after="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32386</wp:posOffset>
              </wp:positionH>
              <wp:positionV relativeFrom="paragraph">
                <wp:posOffset>105472</wp:posOffset>
              </wp:positionV>
              <wp:extent cx="6477000" cy="0"/>
              <wp:effectExtent b="9525" l="0" r="0" t="9525"/>
              <wp:wrapNone/>
              <wp:docPr id="4" name=""/>
              <a:graphic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32386</wp:posOffset>
              </wp:positionH>
              <wp:positionV relativeFrom="paragraph">
                <wp:posOffset>105472</wp:posOffset>
              </wp:positionV>
              <wp:extent cx="6477000" cy="19050"/>
              <wp:effectExtent b="0" l="0" r="0" t="0"/>
              <wp:wrapNone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bidi w:val="1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bidi w:val="1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header" Target="header1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