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1CE" w:rsidRPr="00B70388" w:rsidRDefault="00540F73" w:rsidP="00835503">
      <w:pPr>
        <w:jc w:val="center"/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>
        <w:rPr>
          <w:rFonts w:cs="PT Bold Heading"/>
          <w:b/>
          <w:bCs/>
          <w:noProof/>
          <w:color w:val="FF0000"/>
          <w:sz w:val="32"/>
          <w:szCs w:val="32"/>
          <w:u w:val="single"/>
          <w:rtl/>
        </w:rPr>
        <w:drawing>
          <wp:anchor distT="0" distB="0" distL="114300" distR="114300" simplePos="0" relativeHeight="251658240" behindDoc="1" locked="0" layoutInCell="1" allowOverlap="1" wp14:anchorId="79A57EE0" wp14:editId="5D01521B">
            <wp:simplePos x="0" y="0"/>
            <wp:positionH relativeFrom="column">
              <wp:posOffset>-531495</wp:posOffset>
            </wp:positionH>
            <wp:positionV relativeFrom="paragraph">
              <wp:posOffset>-436880</wp:posOffset>
            </wp:positionV>
            <wp:extent cx="1100455" cy="1385570"/>
            <wp:effectExtent l="19050" t="19050" r="23495" b="24130"/>
            <wp:wrapThrough wrapText="bothSides">
              <wp:wrapPolygon edited="0">
                <wp:start x="-374" y="-297"/>
                <wp:lineTo x="-374" y="21679"/>
                <wp:lineTo x="21687" y="21679"/>
                <wp:lineTo x="21687" y="-297"/>
                <wp:lineTo x="-374" y="-297"/>
              </wp:wrapPolygon>
            </wp:wrapThrough>
            <wp:docPr id="1" name="صورة 1" descr="I:\I\ملف الصور 1-4-2019 قديمة وجديدة\صور شخصية عند مصور احسان 15-9-2017\DSC_95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\ملف الصور 1-4-2019 قديمة وجديدة\صور شخصية عند مصور احسان 15-9-2017\DSC_958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3855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DE" w:rsidRPr="00B70388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السيرة الذاتية </w:t>
      </w:r>
    </w:p>
    <w:p w:rsidR="00835503" w:rsidRPr="00E87621" w:rsidRDefault="00F25349" w:rsidP="00B70388">
      <w:pPr>
        <w:pStyle w:val="a3"/>
        <w:numPr>
          <w:ilvl w:val="0"/>
          <w:numId w:val="3"/>
        </w:numPr>
        <w:spacing w:line="360" w:lineRule="auto"/>
        <w:rPr>
          <w:b/>
          <w:bCs/>
          <w:color w:val="0070C0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E87621">
        <w:rPr>
          <w:rFonts w:hint="cs"/>
          <w:b/>
          <w:bCs/>
          <w:color w:val="0070C0"/>
          <w:sz w:val="28"/>
          <w:szCs w:val="28"/>
          <w:rtl/>
        </w:rPr>
        <w:t xml:space="preserve">الاستاذ </w:t>
      </w:r>
      <w:r w:rsidR="00835503" w:rsidRPr="00E87621">
        <w:rPr>
          <w:rFonts w:hint="cs"/>
          <w:b/>
          <w:bCs/>
          <w:color w:val="0070C0"/>
          <w:sz w:val="28"/>
          <w:szCs w:val="28"/>
          <w:rtl/>
        </w:rPr>
        <w:t>الدكتور زياد طارق خضير</w:t>
      </w:r>
      <w:r w:rsidRPr="00E87621">
        <w:rPr>
          <w:rFonts w:hint="cs"/>
          <w:b/>
          <w:bCs/>
          <w:color w:val="0070C0"/>
          <w:sz w:val="28"/>
          <w:szCs w:val="28"/>
          <w:rtl/>
        </w:rPr>
        <w:t xml:space="preserve"> المجمعي</w:t>
      </w:r>
    </w:p>
    <w:p w:rsidR="00835503" w:rsidRPr="0026144F" w:rsidRDefault="00835503" w:rsidP="00B70388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مواليد 1970 بعقوبة</w:t>
      </w:r>
    </w:p>
    <w:p w:rsidR="00E87621" w:rsidRPr="0026144F" w:rsidRDefault="00E87621" w:rsidP="00E8762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الاختصاص : فيزياء </w:t>
      </w:r>
      <w:r w:rsidR="005E6308" w:rsidRPr="0026144F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الحالة الصلبة والمواد النانوية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872A0E" w:rsidRDefault="00872A0E" w:rsidP="00E8762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العمل الحالي: رئيس لجنة الترقيات العلمية في كلية العلوم.</w:t>
      </w:r>
    </w:p>
    <w:p w:rsidR="00B776D6" w:rsidRPr="0026144F" w:rsidRDefault="00B776D6" w:rsidP="00E8762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تأريخ اول تعيين في التعليم العالي12/12/2005</w:t>
      </w:r>
    </w:p>
    <w:p w:rsidR="00E87621" w:rsidRPr="0026144F" w:rsidRDefault="00E87621" w:rsidP="005E6308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قسم علوم الفيزياء في كلية العلوم- جامعة ديالى </w:t>
      </w:r>
      <w:r w:rsidR="005E6308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لدورتين متتاليتين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منذ عام 2013 ولغاية 2021</w:t>
      </w:r>
    </w:p>
    <w:p w:rsidR="00F25349" w:rsidRPr="0026144F" w:rsidRDefault="00F25349" w:rsidP="00F2534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حاصل على شهادة البكالوريوس</w:t>
      </w:r>
      <w:r w:rsidRPr="0026144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من الجامعة المستنصرية عام 1992</w:t>
      </w:r>
    </w:p>
    <w:p w:rsidR="00F25349" w:rsidRPr="0026144F" w:rsidRDefault="00F25349" w:rsidP="00F2534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حاصل على شهادة  الماجستير من الجامعة المستنصرية  عام 2003</w:t>
      </w:r>
    </w:p>
    <w:p w:rsidR="00835503" w:rsidRPr="0026144F" w:rsidRDefault="00835503" w:rsidP="00F56653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حاصل على شهادة الدكتوراه من جامعة بغداد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عام 2011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835503" w:rsidRPr="0026144F" w:rsidRDefault="00872A0E" w:rsidP="009F7E47">
      <w:pPr>
        <w:pStyle w:val="a3"/>
        <w:numPr>
          <w:ilvl w:val="0"/>
          <w:numId w:val="3"/>
        </w:numPr>
        <w:spacing w:line="360" w:lineRule="auto"/>
        <w:ind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قام  بتدريس مادة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فيزياء الحالة الصلبة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واشباه الموصلات والاطياف والنانوتكنولوجي 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لمرحلة البكالوريوس ومادة 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الفيزياء الرياضية و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>النانوتكنولوجي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لطلبة الماجستير، واشباه الموصلات والتوصيلية الفائقة والنانوتكنولوجي لطلبة 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>الدكتوراه</w:t>
      </w:r>
    </w:p>
    <w:p w:rsidR="00835503" w:rsidRPr="0026144F" w:rsidRDefault="00371A5A" w:rsidP="00B70388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تر</w:t>
      </w:r>
      <w:r w:rsidR="00B70388" w:rsidRPr="0026144F">
        <w:rPr>
          <w:rFonts w:asciiTheme="majorBidi" w:hAnsiTheme="majorBidi" w:cstheme="majorBidi"/>
          <w:b/>
          <w:bCs/>
          <w:sz w:val="24"/>
          <w:szCs w:val="24"/>
          <w:rtl/>
        </w:rPr>
        <w:t>أ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س عدد كبير من اللجان العلمية داخل الكلية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وخارجها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71A5A" w:rsidRPr="0026144F" w:rsidRDefault="00315605" w:rsidP="00B776D6">
      <w:pPr>
        <w:pStyle w:val="a3"/>
        <w:numPr>
          <w:ilvl w:val="0"/>
          <w:numId w:val="3"/>
        </w:numPr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ناقش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وترأس </w:t>
      </w:r>
      <w:r w:rsidR="00371A5A" w:rsidRPr="0026144F">
        <w:rPr>
          <w:rFonts w:asciiTheme="majorBidi" w:hAnsiTheme="majorBidi" w:cstheme="majorBidi"/>
          <w:b/>
          <w:bCs/>
          <w:sz w:val="24"/>
          <w:szCs w:val="24"/>
          <w:rtl/>
        </w:rPr>
        <w:t>عدد من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لجان مناقشة</w:t>
      </w:r>
      <w:r w:rsidR="00371A5A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طلاب الماجستير والدكتوراه داخل وخارج جامعة ديالى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لأكثر من </w:t>
      </w:r>
      <w:r w:rsidR="00B776D6">
        <w:rPr>
          <w:rFonts w:asciiTheme="majorBidi" w:hAnsiTheme="majorBidi" w:cstheme="majorBidi" w:hint="cs"/>
          <w:b/>
          <w:bCs/>
          <w:sz w:val="24"/>
          <w:szCs w:val="24"/>
          <w:rtl/>
        </w:rPr>
        <w:t>80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طالب</w:t>
      </w:r>
      <w:r w:rsidR="00371A5A"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71A5A" w:rsidRPr="0026144F" w:rsidRDefault="00371A5A" w:rsidP="00872A0E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اشرف على 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>25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طالب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ماجستير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5 طلاب 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دكتوراه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71A5A" w:rsidRPr="0026144F" w:rsidRDefault="00371A5A" w:rsidP="00B70388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لديه خبرة في تصنيع المواد النانوية 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وتشخيصها 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والخلايا الشمسية  واشباه الموصلات مع خبرة في نصب وتشغيل عدد من </w:t>
      </w:r>
      <w:r w:rsidR="00B70388" w:rsidRPr="0026144F">
        <w:rPr>
          <w:rFonts w:asciiTheme="majorBidi" w:hAnsiTheme="majorBidi" w:cstheme="majorBidi"/>
          <w:b/>
          <w:bCs/>
          <w:sz w:val="24"/>
          <w:szCs w:val="24"/>
          <w:rtl/>
        </w:rPr>
        <w:t>الأجهزة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العلمية المتطورة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هذا المجال.</w:t>
      </w:r>
    </w:p>
    <w:p w:rsidR="00835503" w:rsidRPr="0026144F" w:rsidRDefault="00371A5A" w:rsidP="00F2534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شارك في اكثر من (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>30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مؤتمر علمي محلي ودولي .</w:t>
      </w:r>
    </w:p>
    <w:p w:rsidR="00371A5A" w:rsidRPr="0026144F" w:rsidRDefault="00371A5A" w:rsidP="00B70388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عمل اكثر من حلقة نقاشية وندوة لطلبة الدراسات العليا والدراسات الاولية ودوائر الدولة.</w:t>
      </w:r>
    </w:p>
    <w:p w:rsidR="00371A5A" w:rsidRPr="0026144F" w:rsidRDefault="00371A5A" w:rsidP="00B70388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شارك في عدد الدورات العلمية  التطويرية .</w:t>
      </w:r>
    </w:p>
    <w:p w:rsidR="00371A5A" w:rsidRPr="0026144F" w:rsidRDefault="00371A5A" w:rsidP="00F56653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عضو الجمعية العراقية للنانوتكنولوجي 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بغداد 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71A5A" w:rsidRPr="0026144F" w:rsidRDefault="00371A5A" w:rsidP="00B776D6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لديه اكثر من (</w:t>
      </w:r>
      <w:r w:rsidR="00B776D6">
        <w:rPr>
          <w:rFonts w:asciiTheme="majorBidi" w:hAnsiTheme="majorBidi" w:cstheme="majorBidi" w:hint="cs"/>
          <w:b/>
          <w:bCs/>
          <w:sz w:val="24"/>
          <w:szCs w:val="24"/>
          <w:rtl/>
        </w:rPr>
        <w:t>40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بحث علمي منشور في مجلات عالمية </w:t>
      </w:r>
      <w:r w:rsidR="00F25349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ضمن مستوعبات سكوبس وكلاريفيت و عدد كبير من البحوث المنشورة في مجلات </w:t>
      </w:r>
      <w:r w:rsidR="00352714">
        <w:rPr>
          <w:rFonts w:asciiTheme="majorBidi" w:hAnsiTheme="majorBidi" w:cstheme="majorBidi"/>
          <w:b/>
          <w:bCs/>
          <w:sz w:val="24"/>
          <w:szCs w:val="24"/>
          <w:rtl/>
        </w:rPr>
        <w:t>محلية</w:t>
      </w:r>
      <w:r w:rsidR="0035271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ولديه </w:t>
      </w:r>
      <w:r w:rsidR="00352714">
        <w:rPr>
          <w:rFonts w:asciiTheme="majorBidi" w:hAnsiTheme="majorBidi" w:cstheme="majorBidi"/>
          <w:b/>
          <w:bCs/>
          <w:sz w:val="24"/>
          <w:szCs w:val="24"/>
        </w:rPr>
        <w:t>H-index= 10)</w:t>
      </w:r>
      <w:r w:rsidR="00352714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371A5A" w:rsidRPr="0026144F" w:rsidRDefault="00371A5A" w:rsidP="0031560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حصل على تكريم السيد وزير التعليم العالي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والبحث العلمي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6 مرات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بكتب شكر وتقدير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71A5A" w:rsidRPr="0026144F" w:rsidRDefault="00371A5A" w:rsidP="00B776D6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حصل على تكريم السيد رئيس جامعة ديالى </w:t>
      </w:r>
      <w:r w:rsidR="00B776D6">
        <w:rPr>
          <w:rFonts w:asciiTheme="majorBidi" w:hAnsiTheme="majorBidi" w:cstheme="majorBidi" w:hint="cs"/>
          <w:b/>
          <w:bCs/>
          <w:sz w:val="24"/>
          <w:szCs w:val="24"/>
          <w:rtl/>
        </w:rPr>
        <w:t>بأحد عشر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77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كت</w:t>
      </w:r>
      <w:r w:rsidR="00B776D6">
        <w:rPr>
          <w:rFonts w:asciiTheme="majorBidi" w:hAnsiTheme="majorBidi" w:cstheme="majorBidi" w:hint="cs"/>
          <w:b/>
          <w:bCs/>
          <w:sz w:val="24"/>
          <w:szCs w:val="24"/>
          <w:rtl/>
        </w:rPr>
        <w:t>اب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15605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شكر وتقدير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315605" w:rsidRPr="0026144F" w:rsidRDefault="00315605" w:rsidP="009F7E47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حصل على اكثر من </w:t>
      </w:r>
      <w:r w:rsidR="009F7E47" w:rsidRPr="0026144F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0 كتاب شكر وتقدير من عمداء عدد من الكليات .</w:t>
      </w:r>
    </w:p>
    <w:p w:rsidR="00352714" w:rsidRDefault="0071270F" w:rsidP="00872A0E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حصل على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اكثر من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="00872A0E" w:rsidRPr="0026144F">
        <w:rPr>
          <w:rFonts w:asciiTheme="majorBidi" w:hAnsiTheme="majorBidi" w:cstheme="majorBidi"/>
          <w:b/>
          <w:bCs/>
          <w:sz w:val="24"/>
          <w:szCs w:val="24"/>
          <w:rtl/>
        </w:rPr>
        <w:t>5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>0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شهادة تقديرية وكتاب شكر من </w:t>
      </w:r>
      <w:r w:rsidR="00F56653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جامعات ومؤسسات علمية </w:t>
      </w:r>
      <w:r w:rsidRPr="0026144F">
        <w:rPr>
          <w:rFonts w:asciiTheme="majorBidi" w:hAnsiTheme="majorBidi" w:cstheme="majorBidi"/>
          <w:b/>
          <w:bCs/>
          <w:sz w:val="24"/>
          <w:szCs w:val="24"/>
          <w:rtl/>
        </w:rPr>
        <w:t>داخل العراق نتيجة لنشاطه العلمي في المؤتمرات العلمية والندوات والحلقات النقاشية</w:t>
      </w:r>
      <w:r w:rsidR="00352714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352714" w:rsidRDefault="00352714" w:rsidP="00872A0E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حصل على مرتبة الاستاذ الاول على القسم لعام 2020</w:t>
      </w:r>
    </w:p>
    <w:p w:rsidR="00352714" w:rsidRPr="00352714" w:rsidRDefault="00352714" w:rsidP="00352714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حصل على تكريم السيد رئيس جامعة ديالى وذلك بحصوله على احد  المراتب الاولى على مستوى الجامعة لعام 2020</w:t>
      </w:r>
      <w:r w:rsidR="0071270F" w:rsidRPr="002614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بالنشر العلمي ضمن المجلات الرصينة.</w:t>
      </w:r>
    </w:p>
    <w:p w:rsidR="00872A0E" w:rsidRPr="00352714" w:rsidRDefault="00872A0E" w:rsidP="0035271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872A0E" w:rsidRPr="00352714" w:rsidSect="00E024FC">
      <w:pgSz w:w="11906" w:h="16838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C62"/>
    <w:multiLevelType w:val="hybridMultilevel"/>
    <w:tmpl w:val="34F2A9D8"/>
    <w:lvl w:ilvl="0" w:tplc="80BE7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4D7A"/>
    <w:multiLevelType w:val="hybridMultilevel"/>
    <w:tmpl w:val="8132BB4C"/>
    <w:lvl w:ilvl="0" w:tplc="17022B32">
      <w:start w:val="1"/>
      <w:numFmt w:val="bullet"/>
      <w:lvlText w:val="-"/>
      <w:lvlJc w:val="left"/>
      <w:pPr>
        <w:ind w:left="-42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2" w15:restartNumberingAfterBreak="0">
    <w:nsid w:val="1FEF4D03"/>
    <w:multiLevelType w:val="hybridMultilevel"/>
    <w:tmpl w:val="349A63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3B02"/>
    <w:multiLevelType w:val="hybridMultilevel"/>
    <w:tmpl w:val="535C555E"/>
    <w:lvl w:ilvl="0" w:tplc="44E4313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70333">
    <w:abstractNumId w:val="0"/>
  </w:num>
  <w:num w:numId="2" w16cid:durableId="984627427">
    <w:abstractNumId w:val="3"/>
  </w:num>
  <w:num w:numId="3" w16cid:durableId="466242128">
    <w:abstractNumId w:val="1"/>
  </w:num>
  <w:num w:numId="4" w16cid:durableId="18155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03"/>
    <w:rsid w:val="0026144F"/>
    <w:rsid w:val="002B1197"/>
    <w:rsid w:val="00315605"/>
    <w:rsid w:val="00352714"/>
    <w:rsid w:val="00371A5A"/>
    <w:rsid w:val="00391294"/>
    <w:rsid w:val="003C3622"/>
    <w:rsid w:val="003E353B"/>
    <w:rsid w:val="00540F73"/>
    <w:rsid w:val="005E6308"/>
    <w:rsid w:val="00636CDE"/>
    <w:rsid w:val="006F41CE"/>
    <w:rsid w:val="0071270F"/>
    <w:rsid w:val="00835503"/>
    <w:rsid w:val="00872A0E"/>
    <w:rsid w:val="009853D1"/>
    <w:rsid w:val="009F7E47"/>
    <w:rsid w:val="00AE456A"/>
    <w:rsid w:val="00B70388"/>
    <w:rsid w:val="00B776D6"/>
    <w:rsid w:val="00DC3AA7"/>
    <w:rsid w:val="00DE3BB6"/>
    <w:rsid w:val="00E024FC"/>
    <w:rsid w:val="00E87621"/>
    <w:rsid w:val="00F25349"/>
    <w:rsid w:val="00F56653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3F0975-A05A-8043-967A-D915046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03"/>
    <w:pPr>
      <w:ind w:left="720"/>
      <w:contextualSpacing/>
    </w:pPr>
  </w:style>
  <w:style w:type="paragraph" w:customStyle="1" w:styleId="CVTitle">
    <w:name w:val="CV Title"/>
    <w:basedOn w:val="a"/>
    <w:rsid w:val="00371A5A"/>
    <w:pPr>
      <w:suppressAutoHyphens/>
      <w:bidi w:val="0"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E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7E28-4B9E-4049-9E4F-0F7C8E0CFF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مستخدم ضيف</cp:lastModifiedBy>
  <cp:revision>2</cp:revision>
  <cp:lastPrinted>2022-12-07T11:21:00Z</cp:lastPrinted>
  <dcterms:created xsi:type="dcterms:W3CDTF">2023-09-15T14:54:00Z</dcterms:created>
  <dcterms:modified xsi:type="dcterms:W3CDTF">2023-09-15T14:54:00Z</dcterms:modified>
</cp:coreProperties>
</file>