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76" w:rsidRPr="00141D27" w:rsidRDefault="00CB1576" w:rsidP="001D02B8">
      <w:pPr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IQ"/>
        </w:rPr>
      </w:pPr>
      <w:bookmarkStart w:id="0" w:name="_GoBack"/>
      <w:r w:rsidRPr="00141D27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IQ"/>
        </w:rPr>
        <w:t>السيرة الذاتية</w:t>
      </w:r>
    </w:p>
    <w:p w:rsidR="00CB1576" w:rsidRPr="00141D27" w:rsidRDefault="00CB1576" w:rsidP="001D02B8">
      <w:pPr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  <w:lang w:bidi="ar-IQ"/>
        </w:rPr>
      </w:pPr>
      <w:r w:rsidRPr="00141D27">
        <w:rPr>
          <w:rFonts w:asciiTheme="majorBidi" w:hAnsiTheme="majorBidi" w:cstheme="majorBid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41D27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54"/>
        <w:gridCol w:w="5066"/>
      </w:tblGrid>
      <w:tr w:rsidR="00CB1576" w:rsidRPr="00141D27" w:rsidTr="00E659E8">
        <w:trPr>
          <w:jc w:val="center"/>
        </w:trPr>
        <w:tc>
          <w:tcPr>
            <w:tcW w:w="2569" w:type="pct"/>
            <w:shd w:val="clear" w:color="auto" w:fill="FFFFFF" w:themeFill="background1"/>
            <w:vAlign w:val="center"/>
          </w:tcPr>
          <w:p w:rsidR="00CB1576" w:rsidRPr="00141D27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431" w:type="pct"/>
            <w:shd w:val="clear" w:color="auto" w:fill="FFFFFF" w:themeFill="background1"/>
            <w:vAlign w:val="center"/>
          </w:tcPr>
          <w:p w:rsidR="00CB1576" w:rsidRPr="00141D27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41D27" w:rsidTr="00E659E8">
        <w:trPr>
          <w:jc w:val="center"/>
        </w:trPr>
        <w:tc>
          <w:tcPr>
            <w:tcW w:w="2569" w:type="pct"/>
            <w:shd w:val="clear" w:color="auto" w:fill="FFFFFF" w:themeFill="background1"/>
          </w:tcPr>
          <w:p w:rsidR="00CB1576" w:rsidRPr="00141D27" w:rsidRDefault="00E659E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 واللقب: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سناء نجم عبد الحديدي</w:t>
            </w:r>
          </w:p>
        </w:tc>
        <w:tc>
          <w:tcPr>
            <w:tcW w:w="2431" w:type="pct"/>
            <w:shd w:val="clear" w:color="auto" w:fill="FFFFFF" w:themeFill="background1"/>
          </w:tcPr>
          <w:p w:rsidR="00CB1576" w:rsidRPr="00141D27" w:rsidRDefault="00C24D48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Sanaa Nagem Abed Alhadidi</w:t>
            </w:r>
          </w:p>
        </w:tc>
      </w:tr>
      <w:tr w:rsidR="0034254E" w:rsidRPr="00141D27" w:rsidTr="00E659E8">
        <w:trPr>
          <w:jc w:val="center"/>
        </w:trPr>
        <w:tc>
          <w:tcPr>
            <w:tcW w:w="2569" w:type="pct"/>
            <w:shd w:val="clear" w:color="auto" w:fill="FFFFFF" w:themeFill="background1"/>
          </w:tcPr>
          <w:p w:rsidR="0034254E" w:rsidRPr="00141D27" w:rsidRDefault="0034254E" w:rsidP="00E659E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لبريد الالكتروني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Sanaa.abed@uodiyala.edu.iq: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431" w:type="pct"/>
            <w:shd w:val="clear" w:color="auto" w:fill="FFFFFF" w:themeFill="background1"/>
          </w:tcPr>
          <w:p w:rsidR="0034254E" w:rsidRPr="00141D27" w:rsidRDefault="0034254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 mail</w:t>
            </w:r>
            <w:r w:rsidR="00B14874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Sanaa.abed@uodiyala.edu.iq</w:t>
            </w:r>
          </w:p>
        </w:tc>
      </w:tr>
    </w:tbl>
    <w:p w:rsidR="00CB1576" w:rsidRPr="00141D27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الدقيق: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علم الحشرات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3615D6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Entomology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Academic Rank: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Assistant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Professor 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E659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22/1/2023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Data of Academic Rank: </w:t>
            </w:r>
          </w:p>
        </w:tc>
      </w:tr>
      <w:tr w:rsidR="00CB1576" w:rsidRPr="00141D27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41D27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41D27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1- </w:t>
            </w:r>
            <w:r w:rsidR="0018379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41D27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41D27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41D27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41D27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41D27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41D27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41D27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41D27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41D27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41D27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41D27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41D27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41D27" w:rsidRDefault="00DA5576" w:rsidP="00DA5576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علوم الحياة/ بيئة حشرات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41D27" w:rsidRDefault="00DA5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</w:t>
            </w:r>
            <w:r w:rsidR="00667C90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سوانزي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 كلية العلوم</w:t>
            </w:r>
            <w:r w:rsidR="00667C90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41D27" w:rsidRDefault="00667C90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5B6223" w:rsidRPr="00141D27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41D27" w:rsidRDefault="00DA5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علوم الحياة/ علم الحيوان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41D27" w:rsidRDefault="00667C90" w:rsidP="00667C90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ديالى/كلية التربية للعلوم الصرفة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41D27" w:rsidRDefault="00667C90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2006</w:t>
            </w:r>
          </w:p>
        </w:tc>
      </w:tr>
      <w:tr w:rsidR="00CB1576" w:rsidRPr="00141D27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41D27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41D27" w:rsidRDefault="00DA5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41D27" w:rsidRDefault="00667C90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ديالى/كلية التربية للعلوم الصرفة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41D27" w:rsidRDefault="00667C90" w:rsidP="002F3F9B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  <w:r w:rsidR="002F3F9B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0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26"/>
        <w:gridCol w:w="1505"/>
        <w:gridCol w:w="1375"/>
        <w:gridCol w:w="1048"/>
        <w:gridCol w:w="844"/>
        <w:gridCol w:w="3422"/>
      </w:tblGrid>
      <w:tr w:rsidR="00CB1576" w:rsidRPr="00141D27" w:rsidTr="00C410F5">
        <w:trPr>
          <w:trHeight w:val="315"/>
          <w:jc w:val="center"/>
        </w:trPr>
        <w:tc>
          <w:tcPr>
            <w:tcW w:w="1068" w:type="pct"/>
            <w:vMerge w:val="restar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503" w:type="pct"/>
            <w:vMerge w:val="restart"/>
            <w:shd w:val="clear" w:color="auto" w:fill="FFFFFF" w:themeFill="background1"/>
          </w:tcPr>
          <w:p w:rsidR="00CB1576" w:rsidRPr="00141D27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405" w:type="pct"/>
            <w:vMerge w:val="restart"/>
            <w:shd w:val="clear" w:color="auto" w:fill="FFFFFF" w:themeFill="background1"/>
          </w:tcPr>
          <w:p w:rsidR="00CB1576" w:rsidRPr="00141D27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CB1576" w:rsidRPr="00141D27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41D27" w:rsidTr="00C410F5">
        <w:trPr>
          <w:trHeight w:val="210"/>
          <w:jc w:val="center"/>
        </w:trPr>
        <w:tc>
          <w:tcPr>
            <w:tcW w:w="1068" w:type="pct"/>
            <w:vMerge/>
            <w:shd w:val="clear" w:color="auto" w:fill="FFFFFF" w:themeFill="background1"/>
            <w:vAlign w:val="center"/>
          </w:tcPr>
          <w:p w:rsidR="00CB1576" w:rsidRPr="00141D27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60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:rsidR="00CB1576" w:rsidRPr="00141D27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  <w:vAlign w:val="center"/>
          </w:tcPr>
          <w:p w:rsidR="00CB1576" w:rsidRPr="00141D27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  <w:vAlign w:val="center"/>
          </w:tcPr>
          <w:p w:rsidR="00CB1576" w:rsidRPr="00141D27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5576" w:rsidRPr="00141D27" w:rsidTr="00C410F5">
        <w:trPr>
          <w:jc w:val="center"/>
        </w:trPr>
        <w:tc>
          <w:tcPr>
            <w:tcW w:w="1068" w:type="pct"/>
            <w:shd w:val="clear" w:color="auto" w:fill="FFFFFF" w:themeFill="background1"/>
          </w:tcPr>
          <w:p w:rsidR="00DA5576" w:rsidRPr="00141D27" w:rsidRDefault="00D14AC1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عضو هيئ</w:t>
            </w:r>
            <w:r w:rsidR="001B73F3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ة تدريسية في قسم علوم الحياة / كلية العلوم جامعة ديالى </w:t>
            </w:r>
          </w:p>
        </w:tc>
        <w:tc>
          <w:tcPr>
            <w:tcW w:w="722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660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الوقت الحاضر</w:t>
            </w:r>
          </w:p>
        </w:tc>
        <w:tc>
          <w:tcPr>
            <w:tcW w:w="503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present</w:t>
            </w:r>
          </w:p>
        </w:tc>
        <w:tc>
          <w:tcPr>
            <w:tcW w:w="405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</w:t>
            </w:r>
          </w:p>
        </w:tc>
        <w:tc>
          <w:tcPr>
            <w:tcW w:w="1642" w:type="pct"/>
          </w:tcPr>
          <w:p w:rsidR="00DA5576" w:rsidRPr="00141D27" w:rsidRDefault="00DA5576" w:rsidP="00DA557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Staff member at Biology Department /College of Science university of Diyala </w:t>
            </w:r>
          </w:p>
        </w:tc>
      </w:tr>
      <w:tr w:rsidR="00DA5576" w:rsidRPr="00141D27" w:rsidTr="00C410F5">
        <w:trPr>
          <w:jc w:val="center"/>
        </w:trPr>
        <w:tc>
          <w:tcPr>
            <w:tcW w:w="1068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طالب معيد ومساعد تعليمي في جامعة سوانزي</w:t>
            </w:r>
          </w:p>
        </w:tc>
        <w:tc>
          <w:tcPr>
            <w:tcW w:w="722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660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503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2018</w:t>
            </w:r>
          </w:p>
        </w:tc>
        <w:tc>
          <w:tcPr>
            <w:tcW w:w="405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2015</w:t>
            </w:r>
          </w:p>
        </w:tc>
        <w:tc>
          <w:tcPr>
            <w:tcW w:w="1642" w:type="pct"/>
          </w:tcPr>
          <w:p w:rsidR="00DA5576" w:rsidRPr="00141D27" w:rsidRDefault="00DA5576" w:rsidP="00C410F5">
            <w:pPr>
              <w:tabs>
                <w:tab w:val="left" w:pos="171"/>
                <w:tab w:val="left" w:pos="851"/>
              </w:tabs>
              <w:bidi w:val="0"/>
              <w:spacing w:line="360" w:lineRule="auto"/>
              <w:ind w:left="172" w:hanging="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Student Demonstrator and Tutorial Assistant at Swansea University </w:t>
            </w:r>
          </w:p>
        </w:tc>
      </w:tr>
      <w:tr w:rsidR="00DA5576" w:rsidRPr="00141D27" w:rsidTr="00C410F5">
        <w:trPr>
          <w:jc w:val="center"/>
        </w:trPr>
        <w:tc>
          <w:tcPr>
            <w:tcW w:w="1068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متصل لحملة الطلاب الدوليين في جامعة سوانسي</w:t>
            </w:r>
          </w:p>
        </w:tc>
        <w:tc>
          <w:tcPr>
            <w:tcW w:w="722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660" w:type="pct"/>
            <w:shd w:val="clear" w:color="auto" w:fill="FFFFFF" w:themeFill="background1"/>
          </w:tcPr>
          <w:p w:rsidR="00DA5576" w:rsidRPr="00141D27" w:rsidRDefault="001B73F3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503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2018</w:t>
            </w:r>
          </w:p>
        </w:tc>
        <w:tc>
          <w:tcPr>
            <w:tcW w:w="405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2017</w:t>
            </w:r>
          </w:p>
        </w:tc>
        <w:tc>
          <w:tcPr>
            <w:tcW w:w="1642" w:type="pct"/>
          </w:tcPr>
          <w:p w:rsidR="00DA5576" w:rsidRPr="00141D27" w:rsidRDefault="00DA5576" w:rsidP="00C410F5">
            <w:pPr>
              <w:tabs>
                <w:tab w:val="left" w:pos="171"/>
                <w:tab w:val="left" w:pos="284"/>
                <w:tab w:val="left" w:pos="851"/>
              </w:tabs>
              <w:bidi w:val="0"/>
              <w:spacing w:line="360" w:lineRule="auto"/>
              <w:ind w:left="172" w:hanging="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International Student Campaign Caller at Swansea University </w:t>
            </w:r>
          </w:p>
        </w:tc>
      </w:tr>
      <w:tr w:rsidR="00DA5576" w:rsidRPr="00141D27" w:rsidTr="00C410F5">
        <w:trPr>
          <w:jc w:val="center"/>
        </w:trPr>
        <w:tc>
          <w:tcPr>
            <w:tcW w:w="1068" w:type="pct"/>
            <w:shd w:val="clear" w:color="auto" w:fill="FFFFFF" w:themeFill="background1"/>
          </w:tcPr>
          <w:p w:rsidR="00DA5576" w:rsidRPr="00141D27" w:rsidRDefault="00D14AC1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مقرر الدراسات العليا في قسم هلوم الحياة </w:t>
            </w:r>
          </w:p>
        </w:tc>
        <w:tc>
          <w:tcPr>
            <w:tcW w:w="722" w:type="pct"/>
            <w:shd w:val="clear" w:color="auto" w:fill="FFFFFF" w:themeFill="background1"/>
          </w:tcPr>
          <w:p w:rsidR="00DA5576" w:rsidRPr="00141D27" w:rsidRDefault="00D14AC1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2022</w:t>
            </w:r>
          </w:p>
        </w:tc>
        <w:tc>
          <w:tcPr>
            <w:tcW w:w="660" w:type="pct"/>
            <w:shd w:val="clear" w:color="auto" w:fill="FFFFFF" w:themeFill="background1"/>
          </w:tcPr>
          <w:p w:rsidR="00DA5576" w:rsidRPr="00141D27" w:rsidRDefault="00D14AC1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الوقت الحاضر </w:t>
            </w:r>
          </w:p>
        </w:tc>
        <w:tc>
          <w:tcPr>
            <w:tcW w:w="503" w:type="pct"/>
            <w:shd w:val="clear" w:color="auto" w:fill="FFFFFF" w:themeFill="background1"/>
          </w:tcPr>
          <w:p w:rsidR="00DA5576" w:rsidRPr="00141D27" w:rsidRDefault="00C410F5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</w:p>
        </w:tc>
        <w:tc>
          <w:tcPr>
            <w:tcW w:w="405" w:type="pct"/>
            <w:shd w:val="clear" w:color="auto" w:fill="FFFFFF" w:themeFill="background1"/>
          </w:tcPr>
          <w:p w:rsidR="00DA5576" w:rsidRPr="00141D27" w:rsidRDefault="00C410F5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2022</w:t>
            </w:r>
          </w:p>
        </w:tc>
        <w:tc>
          <w:tcPr>
            <w:tcW w:w="1642" w:type="pct"/>
          </w:tcPr>
          <w:p w:rsidR="00DA5576" w:rsidRPr="00141D27" w:rsidRDefault="00C410F5" w:rsidP="00C410F5">
            <w:pPr>
              <w:tabs>
                <w:tab w:val="left" w:pos="171"/>
                <w:tab w:val="left" w:pos="284"/>
                <w:tab w:val="left" w:pos="851"/>
              </w:tabs>
              <w:bidi w:val="0"/>
              <w:spacing w:line="360" w:lineRule="auto"/>
              <w:ind w:left="172" w:hanging="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 Department coordinator for Postgraduate students</w:t>
            </w:r>
          </w:p>
        </w:tc>
      </w:tr>
      <w:tr w:rsidR="00DA5576" w:rsidRPr="00141D27" w:rsidTr="00C410F5">
        <w:trPr>
          <w:jc w:val="center"/>
        </w:trPr>
        <w:tc>
          <w:tcPr>
            <w:tcW w:w="1068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0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DA5576" w:rsidRPr="00141D27" w:rsidRDefault="00DA5576" w:rsidP="00DA55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642" w:type="pct"/>
          </w:tcPr>
          <w:p w:rsidR="00DA5576" w:rsidRPr="00141D27" w:rsidRDefault="00DA5576" w:rsidP="00DA5576">
            <w:pPr>
              <w:tabs>
                <w:tab w:val="left" w:pos="284"/>
                <w:tab w:val="left" w:pos="851"/>
              </w:tabs>
              <w:bidi w:val="0"/>
              <w:spacing w:line="360" w:lineRule="auto"/>
              <w:ind w:left="172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41D27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776"/>
        <w:gridCol w:w="2457"/>
      </w:tblGrid>
      <w:tr w:rsidR="00CB1576" w:rsidRPr="00141D27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141D27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332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180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B7AA8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DB7AA8" w:rsidRPr="00141D27" w:rsidRDefault="00DB7AA8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DB7AA8" w:rsidRPr="00141D27" w:rsidRDefault="00A87842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Entomology</w:t>
            </w:r>
          </w:p>
        </w:tc>
        <w:tc>
          <w:tcPr>
            <w:tcW w:w="1332" w:type="pct"/>
            <w:shd w:val="clear" w:color="auto" w:fill="FFFFFF" w:themeFill="background1"/>
          </w:tcPr>
          <w:p w:rsidR="00DB7AA8" w:rsidRPr="00141D27" w:rsidRDefault="00DB7AA8" w:rsidP="00DB7AA8">
            <w:pPr>
              <w:rPr>
                <w:rFonts w:asciiTheme="majorBidi" w:hAnsiTheme="majorBidi" w:cstheme="majorBidi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DB7AA8" w:rsidRPr="00141D27" w:rsidRDefault="00A87842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</w:t>
            </w:r>
            <w:r w:rsidR="00277DC3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-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Present</w:t>
            </w:r>
          </w:p>
        </w:tc>
      </w:tr>
      <w:tr w:rsidR="00DB7AA8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DB7AA8" w:rsidRPr="00141D27" w:rsidRDefault="00DB7AA8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DB7AA8" w:rsidRPr="00141D27" w:rsidRDefault="00A87842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Insects Taxonomy</w:t>
            </w:r>
          </w:p>
        </w:tc>
        <w:tc>
          <w:tcPr>
            <w:tcW w:w="1332" w:type="pct"/>
            <w:shd w:val="clear" w:color="auto" w:fill="FFFFFF" w:themeFill="background1"/>
          </w:tcPr>
          <w:p w:rsidR="00DB7AA8" w:rsidRPr="00141D27" w:rsidRDefault="00DB7AA8" w:rsidP="00DB7AA8">
            <w:pPr>
              <w:rPr>
                <w:rFonts w:asciiTheme="majorBidi" w:hAnsiTheme="majorBidi" w:cstheme="majorBidi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DB7AA8" w:rsidRPr="00141D27" w:rsidRDefault="00A87842" w:rsidP="00A87842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</w:t>
            </w:r>
            <w:r w:rsidR="00277DC3"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2007 -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Present</w:t>
            </w:r>
          </w:p>
        </w:tc>
      </w:tr>
      <w:tr w:rsidR="00DB7AA8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DB7AA8" w:rsidRPr="00141D27" w:rsidRDefault="00DB7AA8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DB7AA8" w:rsidRPr="00141D27" w:rsidRDefault="00A87842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Zoology</w:t>
            </w:r>
          </w:p>
        </w:tc>
        <w:tc>
          <w:tcPr>
            <w:tcW w:w="1332" w:type="pct"/>
            <w:shd w:val="clear" w:color="auto" w:fill="FFFFFF" w:themeFill="background1"/>
          </w:tcPr>
          <w:p w:rsidR="00DB7AA8" w:rsidRPr="00141D27" w:rsidRDefault="00DB7AA8" w:rsidP="00DB7AA8">
            <w:pPr>
              <w:rPr>
                <w:rFonts w:asciiTheme="majorBidi" w:hAnsiTheme="majorBidi" w:cstheme="majorBidi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DB7AA8" w:rsidRPr="00141D27" w:rsidRDefault="00A87842" w:rsidP="00A87842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</w:t>
            </w:r>
            <w:r w:rsidR="00277DC3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-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2021</w:t>
            </w:r>
          </w:p>
        </w:tc>
      </w:tr>
      <w:tr w:rsidR="00A87842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Ecology</w:t>
            </w:r>
          </w:p>
        </w:tc>
        <w:tc>
          <w:tcPr>
            <w:tcW w:w="1332" w:type="pct"/>
            <w:shd w:val="clear" w:color="auto" w:fill="FFFFFF" w:themeFill="background1"/>
          </w:tcPr>
          <w:p w:rsidR="00A87842" w:rsidRPr="00141D27" w:rsidRDefault="00277DC3" w:rsidP="00DB7AA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2020-2021</w:t>
            </w:r>
          </w:p>
        </w:tc>
      </w:tr>
      <w:tr w:rsidR="00A87842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R language</w:t>
            </w:r>
          </w:p>
        </w:tc>
        <w:tc>
          <w:tcPr>
            <w:tcW w:w="1332" w:type="pct"/>
            <w:shd w:val="clear" w:color="auto" w:fill="FFFFFF" w:themeFill="background1"/>
          </w:tcPr>
          <w:p w:rsidR="00A87842" w:rsidRPr="00141D27" w:rsidRDefault="00277DC3" w:rsidP="00DB7AA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سوانزي/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2015-2018</w:t>
            </w:r>
          </w:p>
        </w:tc>
      </w:tr>
      <w:tr w:rsidR="00A87842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2222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Invertebrates</w:t>
            </w:r>
          </w:p>
        </w:tc>
        <w:tc>
          <w:tcPr>
            <w:tcW w:w="1332" w:type="pct"/>
            <w:shd w:val="clear" w:color="auto" w:fill="FFFFFF" w:themeFill="background1"/>
          </w:tcPr>
          <w:p w:rsidR="00A87842" w:rsidRPr="00141D27" w:rsidRDefault="00277DC3" w:rsidP="00DB7AA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A87842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2007-2014</w:t>
            </w:r>
          </w:p>
        </w:tc>
      </w:tr>
      <w:tr w:rsidR="00277DC3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277DC3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2222" w:type="pct"/>
            <w:shd w:val="clear" w:color="auto" w:fill="FFFFFF" w:themeFill="background1"/>
          </w:tcPr>
          <w:p w:rsidR="00277DC3" w:rsidRPr="00141D27" w:rsidRDefault="00277DC3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Parasitology</w:t>
            </w:r>
          </w:p>
        </w:tc>
        <w:tc>
          <w:tcPr>
            <w:tcW w:w="1332" w:type="pct"/>
            <w:shd w:val="clear" w:color="auto" w:fill="FFFFFF" w:themeFill="background1"/>
          </w:tcPr>
          <w:p w:rsidR="00277DC3" w:rsidRPr="00141D27" w:rsidRDefault="00277DC3" w:rsidP="00DB7AA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277DC3" w:rsidRPr="00141D27" w:rsidRDefault="00277DC3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2007-2014</w:t>
            </w:r>
          </w:p>
        </w:tc>
      </w:tr>
      <w:tr w:rsidR="00CB1576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41D27" w:rsidRDefault="00277DC3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41D27" w:rsidRDefault="00DB7AA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Academic Skills Headway Level 2</w:t>
            </w:r>
          </w:p>
        </w:tc>
        <w:tc>
          <w:tcPr>
            <w:tcW w:w="1332" w:type="pct"/>
            <w:shd w:val="clear" w:color="auto" w:fill="FFFFFF" w:themeFill="background1"/>
          </w:tcPr>
          <w:p w:rsidR="00CB1576" w:rsidRPr="00141D27" w:rsidRDefault="00DB7AA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CB1576" w:rsidRPr="00141D27" w:rsidRDefault="00DB7AA8" w:rsidP="00DB7AA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</w:t>
            </w:r>
            <w:r w:rsidR="00A87842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="00FE6376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B1576" w:rsidRPr="00141D27" w:rsidTr="00277DC3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41D27" w:rsidRDefault="00277DC3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41D27" w:rsidRDefault="00DB7AA8" w:rsidP="00DB7AA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Academic Skills Headway Level 3</w:t>
            </w:r>
          </w:p>
        </w:tc>
        <w:tc>
          <w:tcPr>
            <w:tcW w:w="1332" w:type="pct"/>
            <w:shd w:val="clear" w:color="auto" w:fill="FFFFFF" w:themeFill="background1"/>
          </w:tcPr>
          <w:p w:rsidR="00CB1576" w:rsidRPr="00141D27" w:rsidRDefault="00DB7AA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ديالى/ كلية العلوم</w:t>
            </w:r>
          </w:p>
        </w:tc>
        <w:tc>
          <w:tcPr>
            <w:tcW w:w="1180" w:type="pct"/>
            <w:shd w:val="clear" w:color="auto" w:fill="FFFFFF" w:themeFill="background1"/>
          </w:tcPr>
          <w:p w:rsidR="00CB1576" w:rsidRPr="00141D27" w:rsidRDefault="00DB7AA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2021-</w:t>
            </w:r>
            <w:r w:rsidR="00FE6376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3"/>
        <w:gridCol w:w="5406"/>
        <w:gridCol w:w="823"/>
        <w:gridCol w:w="3618"/>
      </w:tblGrid>
      <w:tr w:rsidR="00CB1576" w:rsidRPr="00141D27" w:rsidTr="001C6D7C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141D27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737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FE6376" w:rsidP="00FE6376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Taxonomic study on the family flesh flies (Diptera: Sarcophagidea) in Diyala   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governorate. MSc. Thesis, 116pp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FE6376" w:rsidP="00FE63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2005</w:t>
            </w:r>
          </w:p>
        </w:tc>
        <w:tc>
          <w:tcPr>
            <w:tcW w:w="1737" w:type="pct"/>
            <w:shd w:val="clear" w:color="auto" w:fill="FFFFFF" w:themeFill="background1"/>
          </w:tcPr>
          <w:p w:rsidR="00CB1576" w:rsidRPr="00141D27" w:rsidRDefault="00FE6376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Diyala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FE6376" w:rsidP="00FE63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Extruder impact study of powders and aqueous extracts of some medicinal plants in worker ants using chemical </w:t>
            </w:r>
            <w:r w:rsidR="004F3D0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device run out Chemotrophometer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FE6376" w:rsidP="00FE637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2012</w:t>
            </w:r>
          </w:p>
        </w:tc>
        <w:tc>
          <w:tcPr>
            <w:tcW w:w="1737" w:type="pct"/>
            <w:shd w:val="clear" w:color="auto" w:fill="FFFFFF" w:themeFill="background1"/>
          </w:tcPr>
          <w:p w:rsidR="00CB1576" w:rsidRPr="00141D27" w:rsidRDefault="00FE6376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Diyala Journal for Pure Science, 8 (3), 246-256  </w:t>
            </w:r>
            <w:hyperlink r:id="rId7" w:history="1">
              <w:r w:rsidR="001C6D7C"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https://www.iasj.net/iasj/article/67274</w:t>
              </w:r>
            </w:hyperlink>
            <w:r w:rsidR="001C6D7C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1C6D7C" w:rsidP="001C6D7C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Effect of aqueous and ethanol extracts of </w:t>
            </w:r>
            <w:r w:rsidRPr="00141D27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Melia azedarach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(L.) and </w:t>
            </w:r>
            <w:r w:rsidRPr="00141D27">
              <w:rPr>
                <w:rFonts w:asciiTheme="majorBidi" w:hAnsiTheme="majorBidi" w:cstheme="majorBidi"/>
                <w:i/>
                <w:iCs/>
                <w:sz w:val="28"/>
                <w:szCs w:val="28"/>
                <w:lang w:val="en" w:bidi="ar-IQ"/>
              </w:rPr>
              <w:t xml:space="preserve">Peganum harmala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val="en" w:bidi="ar-IQ"/>
              </w:rPr>
              <w:t xml:space="preserve">(L.) on ants’ workers </w:t>
            </w:r>
            <w:r w:rsidRPr="00141D27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Aphaenogaster muschtidica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(Emery) (Hymenoptera:Formicidae) mortality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1C6D7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2013</w:t>
            </w:r>
          </w:p>
        </w:tc>
        <w:tc>
          <w:tcPr>
            <w:tcW w:w="1737" w:type="pct"/>
            <w:shd w:val="clear" w:color="auto" w:fill="FFFFFF" w:themeFill="background1"/>
          </w:tcPr>
          <w:p w:rsidR="001C6D7C" w:rsidRPr="00141D27" w:rsidRDefault="001C6D7C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 Agricultural Sciences,5(2), 418 – 425</w:t>
            </w:r>
          </w:p>
          <w:p w:rsidR="00CB1576" w:rsidRPr="00141D27" w:rsidRDefault="00407E56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hyperlink r:id="rId8" w:history="1">
              <w:r w:rsidR="001C6D7C"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https://www.cabdirect.org/cabdirect/abstract/20143038992</w:t>
              </w:r>
            </w:hyperlink>
            <w:r w:rsidR="001C6D7C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1C6D7C" w:rsidP="001C6D7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Effect of using some spices to control the adults of red flour beetle Tribolium castaneum (Herbe</w:t>
            </w:r>
            <w:r w:rsidR="004F3D0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st) (Coleoptera: Tenebrioideae)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1C6D7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2014</w:t>
            </w:r>
          </w:p>
        </w:tc>
        <w:tc>
          <w:tcPr>
            <w:tcW w:w="1737" w:type="pct"/>
            <w:shd w:val="clear" w:color="auto" w:fill="FFFFFF" w:themeFill="background1"/>
          </w:tcPr>
          <w:p w:rsidR="00CB1576" w:rsidRPr="00141D27" w:rsidRDefault="001C6D7C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Diyala Agricultural Sciences, 6(2), 248-257  </w:t>
            </w:r>
            <w:hyperlink r:id="rId9" w:history="1">
              <w:r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https://www.cabdirect.org/cabdirect/abstract/20153272780</w:t>
              </w:r>
            </w:hyperlink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1C6D7C" w:rsidP="001C6D7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Natural enemy composition rather than richn</w:t>
            </w:r>
            <w:r w:rsidR="004F3D0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ess determines pest suppression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1C6D7C" w:rsidP="001C6D7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2018</w:t>
            </w:r>
          </w:p>
        </w:tc>
        <w:tc>
          <w:tcPr>
            <w:tcW w:w="1737" w:type="pct"/>
            <w:shd w:val="clear" w:color="auto" w:fill="FFFFFF" w:themeFill="background1"/>
          </w:tcPr>
          <w:p w:rsidR="00CB1576" w:rsidRPr="00141D27" w:rsidRDefault="001C6D7C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BioControl, 63, 575-584. </w:t>
            </w:r>
            <w:hyperlink r:id="rId10" w:history="1">
              <w:r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https://doi.org/10.1007/s10526-018-9870-z</w:t>
              </w:r>
            </w:hyperlink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94" w:type="pct"/>
            <w:shd w:val="clear" w:color="auto" w:fill="FFFFFF" w:themeFill="background1"/>
          </w:tcPr>
          <w:p w:rsidR="00CB1576" w:rsidRPr="00141D27" w:rsidRDefault="001C6D7C" w:rsidP="004F3D0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Functional diversity of predators and parasitoids does not expl</w:t>
            </w:r>
            <w:r w:rsidR="004F3D0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ain aphid biocontrol efficiency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1C6D7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2019</w:t>
            </w:r>
          </w:p>
        </w:tc>
        <w:tc>
          <w:tcPr>
            <w:tcW w:w="1737" w:type="pct"/>
            <w:shd w:val="clear" w:color="auto" w:fill="FFFFFF" w:themeFill="background1"/>
          </w:tcPr>
          <w:p w:rsidR="004F3D08" w:rsidRPr="00141D27" w:rsidRDefault="004F3D08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BioControl, 64, 303-313.</w:t>
            </w:r>
          </w:p>
          <w:p w:rsidR="00CB1576" w:rsidRPr="00141D27" w:rsidRDefault="00407E56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hyperlink r:id="rId11" w:history="1">
              <w:r w:rsidR="004F3D08"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https://doi.org/10.1007/s10526-019-09936-2</w:t>
              </w:r>
            </w:hyperlink>
            <w:r w:rsidR="004F3D08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4F3D08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4F3D08" w:rsidRPr="00141D27" w:rsidRDefault="004F3D08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7</w:t>
            </w:r>
          </w:p>
        </w:tc>
        <w:tc>
          <w:tcPr>
            <w:tcW w:w="2594" w:type="pct"/>
            <w:shd w:val="clear" w:color="auto" w:fill="FFFFFF" w:themeFill="background1"/>
          </w:tcPr>
          <w:p w:rsidR="004F3D08" w:rsidRPr="00141D27" w:rsidRDefault="004F3D08" w:rsidP="004F3D0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Biodiversity of Natural Enemies and the Control of Agricultural Pests (Doctoral dissertation, 173 pp.</w:t>
            </w:r>
          </w:p>
        </w:tc>
        <w:tc>
          <w:tcPr>
            <w:tcW w:w="395" w:type="pct"/>
            <w:shd w:val="clear" w:color="auto" w:fill="FFFFFF" w:themeFill="background1"/>
          </w:tcPr>
          <w:p w:rsidR="004F3D08" w:rsidRPr="00141D27" w:rsidRDefault="004F3D0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2019</w:t>
            </w:r>
          </w:p>
        </w:tc>
        <w:tc>
          <w:tcPr>
            <w:tcW w:w="1737" w:type="pct"/>
            <w:shd w:val="clear" w:color="auto" w:fill="FFFFFF" w:themeFill="background1"/>
          </w:tcPr>
          <w:p w:rsidR="004F3D08" w:rsidRPr="00141D27" w:rsidRDefault="004F3D08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Swansea University, UK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4F3D08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2594" w:type="pct"/>
            <w:shd w:val="clear" w:color="auto" w:fill="FFFFFF" w:themeFill="background1"/>
          </w:tcPr>
          <w:p w:rsidR="004F3D08" w:rsidRPr="00141D27" w:rsidRDefault="004F3D08" w:rsidP="004F3D0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Public understanding and awareness of insects in Iraq </w:t>
            </w:r>
          </w:p>
          <w:p w:rsidR="00CB1576" w:rsidRPr="00141D27" w:rsidRDefault="00CB1576" w:rsidP="004F3D0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4F3D0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2022</w:t>
            </w:r>
          </w:p>
        </w:tc>
        <w:tc>
          <w:tcPr>
            <w:tcW w:w="1737" w:type="pct"/>
            <w:shd w:val="clear" w:color="auto" w:fill="FFFFFF" w:themeFill="background1"/>
          </w:tcPr>
          <w:p w:rsidR="004F3D08" w:rsidRPr="00141D27" w:rsidRDefault="004F3D08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Journal of Entomological Research, 46(4), 860-864.</w:t>
            </w:r>
          </w:p>
          <w:p w:rsidR="00CB1576" w:rsidRPr="00141D27" w:rsidRDefault="004F3D08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DOI : 10.5958/0974-4576.2022.00148.7</w:t>
            </w:r>
            <w:r w:rsidR="000C3A25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4F3D08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4F3D08" w:rsidRPr="00141D27" w:rsidRDefault="004F3D08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2594" w:type="pct"/>
            <w:shd w:val="clear" w:color="auto" w:fill="FFFFFF" w:themeFill="background1"/>
          </w:tcPr>
          <w:p w:rsidR="000C3A25" w:rsidRPr="00141D27" w:rsidRDefault="004F3D08" w:rsidP="000C3A2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Parasitological and Hematological Study of Children Infected with Inte</w:t>
            </w:r>
            <w:r w:rsidR="00734DCB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stinal Parasites in Baquba City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  <w:p w:rsidR="004F3D08" w:rsidRPr="00141D27" w:rsidRDefault="004F3D08" w:rsidP="004F3D0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F3D08" w:rsidRPr="00141D27" w:rsidRDefault="004F3D0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2023</w:t>
            </w:r>
          </w:p>
        </w:tc>
        <w:tc>
          <w:tcPr>
            <w:tcW w:w="1737" w:type="pct"/>
            <w:shd w:val="clear" w:color="auto" w:fill="FFFFFF" w:themeFill="background1"/>
          </w:tcPr>
          <w:p w:rsidR="000C3A25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Academic Science Journal, 1(2), 171-187.</w:t>
            </w:r>
          </w:p>
          <w:p w:rsidR="004F3D08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DOI:  </w:t>
            </w:r>
            <w:hyperlink r:id="rId12" w:history="1">
              <w:r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https://doi.org/10.24237/ASJ.01.02.651C</w:t>
              </w:r>
            </w:hyperlink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CB1576" w:rsidRPr="00141D27" w:rsidRDefault="000C3A25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2594" w:type="pct"/>
            <w:shd w:val="clear" w:color="auto" w:fill="FFFFFF" w:themeFill="background1"/>
          </w:tcPr>
          <w:p w:rsidR="000C3A25" w:rsidRPr="00141D27" w:rsidRDefault="000C3A25" w:rsidP="000C3A2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Non-consumptive effects of a top predatory may improved aphid control on a top predator-intermediate predators-Aphid system</w:t>
            </w:r>
          </w:p>
          <w:p w:rsidR="00CB1576" w:rsidRPr="00141D27" w:rsidRDefault="00CB1576" w:rsidP="000C3A2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CB1576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2023</w:t>
            </w:r>
          </w:p>
        </w:tc>
        <w:tc>
          <w:tcPr>
            <w:tcW w:w="1737" w:type="pct"/>
            <w:shd w:val="clear" w:color="auto" w:fill="FFFFFF" w:themeFill="background1"/>
          </w:tcPr>
          <w:p w:rsidR="000C3A25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AIP Conference Proceedings 2475 (1) </w:t>
            </w:r>
          </w:p>
          <w:p w:rsidR="00CB1576" w:rsidRPr="00141D27" w:rsidRDefault="00407E56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hyperlink r:id="rId13" w:history="1">
              <w:r w:rsidR="000C3A25"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https://doi.org/10.1063/5.0102860</w:t>
              </w:r>
            </w:hyperlink>
            <w:r w:rsidR="000C3A25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1C6D7C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C6D7C" w:rsidRPr="00141D27" w:rsidRDefault="000C3A25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2594" w:type="pct"/>
            <w:shd w:val="clear" w:color="auto" w:fill="FFFFFF" w:themeFill="background1"/>
          </w:tcPr>
          <w:p w:rsidR="000C3A25" w:rsidRPr="00141D27" w:rsidRDefault="000C3A25" w:rsidP="000C3A2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Review of Entomopathogenic Fungi of Iraq</w:t>
            </w:r>
          </w:p>
          <w:p w:rsidR="001C6D7C" w:rsidRPr="00141D27" w:rsidRDefault="001C6D7C" w:rsidP="000C3A2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1C6D7C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2023</w:t>
            </w:r>
          </w:p>
        </w:tc>
        <w:tc>
          <w:tcPr>
            <w:tcW w:w="1737" w:type="pct"/>
            <w:shd w:val="clear" w:color="auto" w:fill="FFFFFF" w:themeFill="background1"/>
          </w:tcPr>
          <w:p w:rsidR="000C3A25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Iraqi Journal of Science, 91-110.</w:t>
            </w:r>
          </w:p>
          <w:p w:rsidR="001C6D7C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DOI: </w:t>
            </w:r>
            <w:hyperlink r:id="rId14" w:history="1">
              <w:r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https://doi.org/10.24996/ijs.2023.64.1.10</w:t>
              </w:r>
            </w:hyperlink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1C6D7C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C6D7C" w:rsidRPr="00141D27" w:rsidRDefault="000C3A25" w:rsidP="004F3D0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2594" w:type="pct"/>
            <w:shd w:val="clear" w:color="auto" w:fill="FFFFFF" w:themeFill="background1"/>
          </w:tcPr>
          <w:p w:rsidR="001C6D7C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Iraqi household cockroaches collected from Diyala Province are potential vectors of medically-important parasites</w:t>
            </w:r>
          </w:p>
        </w:tc>
        <w:tc>
          <w:tcPr>
            <w:tcW w:w="395" w:type="pct"/>
            <w:shd w:val="clear" w:color="auto" w:fill="FFFFFF" w:themeFill="background1"/>
          </w:tcPr>
          <w:p w:rsidR="001C6D7C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2023</w:t>
            </w:r>
          </w:p>
        </w:tc>
        <w:tc>
          <w:tcPr>
            <w:tcW w:w="1737" w:type="pct"/>
            <w:shd w:val="clear" w:color="auto" w:fill="FFFFFF" w:themeFill="background1"/>
          </w:tcPr>
          <w:p w:rsidR="001C6D7C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Technium Vol. 18, pp.92-103</w:t>
            </w:r>
          </w:p>
          <w:p w:rsidR="000C3A25" w:rsidRPr="00141D27" w:rsidRDefault="000C3A25" w:rsidP="000C3A2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DOI: </w:t>
            </w:r>
            <w:hyperlink r:id="rId15" w:history="1">
              <w:r w:rsidRPr="00141D27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https://doi.org/10.47577/technium.v18i.10294</w:t>
              </w:r>
            </w:hyperlink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1C6D7C" w:rsidRPr="00141D27" w:rsidTr="004F3D08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C6D7C" w:rsidRPr="00141D27" w:rsidRDefault="00553B2C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  <w:tc>
          <w:tcPr>
            <w:tcW w:w="2594" w:type="pct"/>
            <w:shd w:val="clear" w:color="auto" w:fill="FFFFFF" w:themeFill="background1"/>
          </w:tcPr>
          <w:p w:rsidR="00553B2C" w:rsidRPr="00141D27" w:rsidRDefault="00553B2C" w:rsidP="00553B2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New Record Species of Tytthus chinensis (Stål, 1859) (Hemiptera: Heteroptera: Miridae) from Iraq</w:t>
            </w:r>
          </w:p>
          <w:p w:rsidR="001C6D7C" w:rsidRPr="00141D27" w:rsidRDefault="001C6D7C" w:rsidP="00553B2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1C6D7C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2023</w:t>
            </w:r>
          </w:p>
        </w:tc>
        <w:tc>
          <w:tcPr>
            <w:tcW w:w="1737" w:type="pct"/>
            <w:shd w:val="clear" w:color="auto" w:fill="FFFFFF" w:themeFill="background1"/>
          </w:tcPr>
          <w:p w:rsidR="001C6D7C" w:rsidRPr="00141D27" w:rsidRDefault="000C3A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553B2C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IOP Conference Series: Earth and Environmental Science 1262 (3), 032034</w:t>
            </w: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"/>
        <w:gridCol w:w="2595"/>
        <w:gridCol w:w="1289"/>
        <w:gridCol w:w="3031"/>
        <w:gridCol w:w="1870"/>
        <w:gridCol w:w="1139"/>
      </w:tblGrid>
      <w:tr w:rsidR="00CB1576" w:rsidRPr="00141D27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الندوات والمؤتمرات الت</w:t>
            </w:r>
            <w:r w:rsidR="00336A65"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41D27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62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1461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904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553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41D27" w:rsidRDefault="00553B2C" w:rsidP="00553B2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Third Scientific Conference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ab/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ab/>
            </w:r>
          </w:p>
        </w:tc>
        <w:tc>
          <w:tcPr>
            <w:tcW w:w="625" w:type="pct"/>
            <w:shd w:val="clear" w:color="auto" w:fill="FFFFFF" w:themeFill="background1"/>
          </w:tcPr>
          <w:p w:rsidR="00CB1576" w:rsidRPr="00141D27" w:rsidRDefault="00553B2C" w:rsidP="00553B2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Extruder impact study of powders and aqueous extracts of some medicinal plants in worker ants using chemical device run out Chemotrophometer</w:t>
            </w:r>
          </w:p>
        </w:tc>
        <w:tc>
          <w:tcPr>
            <w:tcW w:w="904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Diyala Iraq</w:t>
            </w:r>
          </w:p>
        </w:tc>
        <w:tc>
          <w:tcPr>
            <w:tcW w:w="553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Biopesticides – Innovative technologies and strategies for pest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control Symposium/</w:t>
            </w:r>
          </w:p>
        </w:tc>
        <w:tc>
          <w:tcPr>
            <w:tcW w:w="625" w:type="pct"/>
            <w:shd w:val="clear" w:color="auto" w:fill="FFFFFF" w:themeFill="background1"/>
          </w:tcPr>
          <w:p w:rsidR="00CB1576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بوستر</w:t>
            </w:r>
          </w:p>
        </w:tc>
        <w:tc>
          <w:tcPr>
            <w:tcW w:w="1461" w:type="pct"/>
            <w:shd w:val="clear" w:color="auto" w:fill="FFFFFF" w:themeFill="background1"/>
          </w:tcPr>
          <w:p w:rsidR="00CB1576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Biodiversity of Natural Enemies and the Control of Agricultural Pests</w:t>
            </w:r>
          </w:p>
        </w:tc>
        <w:tc>
          <w:tcPr>
            <w:tcW w:w="904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Swansea University/ UK</w:t>
            </w:r>
          </w:p>
        </w:tc>
        <w:tc>
          <w:tcPr>
            <w:tcW w:w="553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41D27" w:rsidRDefault="00553B2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Aphid Paris Meeting</w:t>
            </w:r>
          </w:p>
        </w:tc>
        <w:tc>
          <w:tcPr>
            <w:tcW w:w="625" w:type="pct"/>
            <w:shd w:val="clear" w:color="auto" w:fill="FFFFFF" w:themeFill="background1"/>
          </w:tcPr>
          <w:p w:rsidR="00CB1576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CB1576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Natural enemy composition rather than richness determines pest suppression</w:t>
            </w:r>
          </w:p>
        </w:tc>
        <w:tc>
          <w:tcPr>
            <w:tcW w:w="904" w:type="pct"/>
            <w:shd w:val="clear" w:color="auto" w:fill="FFFFFF" w:themeFill="background1"/>
          </w:tcPr>
          <w:p w:rsidR="00CB1576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Paris/ France</w:t>
            </w:r>
          </w:p>
        </w:tc>
        <w:tc>
          <w:tcPr>
            <w:tcW w:w="553" w:type="pct"/>
            <w:shd w:val="clear" w:color="auto" w:fill="FFFFFF" w:themeFill="background1"/>
          </w:tcPr>
          <w:p w:rsidR="00CB1576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E4541C" w:rsidRPr="00141D27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52" w:type="pct"/>
            <w:shd w:val="clear" w:color="auto" w:fill="FFFFFF" w:themeFill="background1"/>
          </w:tcPr>
          <w:p w:rsidR="00E4541C" w:rsidRPr="00141D27" w:rsidRDefault="00F46D37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Ecology of Aphidophaga</w:t>
            </w:r>
          </w:p>
        </w:tc>
        <w:tc>
          <w:tcPr>
            <w:tcW w:w="625" w:type="pct"/>
            <w:shd w:val="clear" w:color="auto" w:fill="FFFFFF" w:themeFill="background1"/>
          </w:tcPr>
          <w:p w:rsidR="00E4541C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بوستر</w:t>
            </w:r>
          </w:p>
        </w:tc>
        <w:tc>
          <w:tcPr>
            <w:tcW w:w="1461" w:type="pct"/>
            <w:shd w:val="clear" w:color="auto" w:fill="FFFFFF" w:themeFill="background1"/>
          </w:tcPr>
          <w:p w:rsidR="00E4541C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Functional diversity of predators and parasitoids does not explain aphid biocontrol efficiency</w:t>
            </w:r>
          </w:p>
        </w:tc>
        <w:tc>
          <w:tcPr>
            <w:tcW w:w="904" w:type="pct"/>
            <w:shd w:val="clear" w:color="auto" w:fill="FFFFFF" w:themeFill="background1"/>
          </w:tcPr>
          <w:p w:rsidR="00E4541C" w:rsidRPr="00141D27" w:rsidRDefault="00F46D37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Munich/ Germany</w:t>
            </w:r>
          </w:p>
        </w:tc>
        <w:tc>
          <w:tcPr>
            <w:tcW w:w="553" w:type="pct"/>
            <w:shd w:val="clear" w:color="auto" w:fill="FFFFFF" w:themeFill="background1"/>
          </w:tcPr>
          <w:p w:rsidR="00E4541C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734DCB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E4541C" w:rsidRPr="00141D27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52" w:type="pct"/>
            <w:shd w:val="clear" w:color="auto" w:fill="FFFFFF" w:themeFill="background1"/>
          </w:tcPr>
          <w:p w:rsidR="00E4541C" w:rsidRPr="00141D27" w:rsidRDefault="00F46D37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British Ecological Society Meeting </w:t>
            </w:r>
          </w:p>
        </w:tc>
        <w:tc>
          <w:tcPr>
            <w:tcW w:w="625" w:type="pct"/>
            <w:shd w:val="clear" w:color="auto" w:fill="FFFFFF" w:themeFill="background1"/>
          </w:tcPr>
          <w:p w:rsidR="00E4541C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461" w:type="pct"/>
            <w:shd w:val="clear" w:color="auto" w:fill="FFFFFF" w:themeFill="background1"/>
          </w:tcPr>
          <w:p w:rsidR="00E4541C" w:rsidRPr="00141D27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:rsidR="00E4541C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Liverpool/ UK</w:t>
            </w:r>
          </w:p>
        </w:tc>
        <w:tc>
          <w:tcPr>
            <w:tcW w:w="553" w:type="pct"/>
            <w:shd w:val="clear" w:color="auto" w:fill="FFFFFF" w:themeFill="background1"/>
          </w:tcPr>
          <w:p w:rsidR="00E4541C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F46D37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52" w:type="pct"/>
            <w:shd w:val="clear" w:color="auto" w:fill="FFFFFF" w:themeFill="background1"/>
          </w:tcPr>
          <w:p w:rsidR="00F46D37" w:rsidRPr="00141D27" w:rsidRDefault="00F46D37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Joint BES and BESS Symposium 2017: Advances in Biodiversity &amp; Ecosystem Services</w:t>
            </w:r>
          </w:p>
        </w:tc>
        <w:tc>
          <w:tcPr>
            <w:tcW w:w="625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461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Cardiff/ UK</w:t>
            </w:r>
          </w:p>
        </w:tc>
        <w:tc>
          <w:tcPr>
            <w:tcW w:w="553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F46D37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52" w:type="pct"/>
            <w:shd w:val="clear" w:color="auto" w:fill="FFFFFF" w:themeFill="background1"/>
          </w:tcPr>
          <w:p w:rsidR="00F46D37" w:rsidRPr="00141D27" w:rsidRDefault="00F46D37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Workshop on “Using the Ecosystem Services Toolbox”</w:t>
            </w:r>
          </w:p>
        </w:tc>
        <w:tc>
          <w:tcPr>
            <w:tcW w:w="625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1461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Cardiff/ UK</w:t>
            </w:r>
          </w:p>
        </w:tc>
        <w:tc>
          <w:tcPr>
            <w:tcW w:w="553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F46D37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F46D37" w:rsidRPr="00141D27" w:rsidRDefault="00F46D37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52" w:type="pct"/>
            <w:shd w:val="clear" w:color="auto" w:fill="FFFFFF" w:themeFill="background1"/>
          </w:tcPr>
          <w:p w:rsidR="00F46D37" w:rsidRPr="00141D27" w:rsidRDefault="00734DCB" w:rsidP="00734DC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ICPS-2021 1st International Conference for pure science 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ab/>
            </w:r>
          </w:p>
        </w:tc>
        <w:tc>
          <w:tcPr>
            <w:tcW w:w="625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Non-consumptive effects of a top predatory may improved aphid control on a top predator-intermediate predators-Aphid system</w:t>
            </w:r>
          </w:p>
        </w:tc>
        <w:tc>
          <w:tcPr>
            <w:tcW w:w="904" w:type="pct"/>
            <w:shd w:val="clear" w:color="auto" w:fill="FFFFFF" w:themeFill="background1"/>
          </w:tcPr>
          <w:p w:rsidR="00F46D37" w:rsidRPr="00141D27" w:rsidRDefault="00734DC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Diyala</w:t>
            </w:r>
            <w:r w:rsidR="00602E6C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Iraq</w:t>
            </w:r>
          </w:p>
        </w:tc>
        <w:tc>
          <w:tcPr>
            <w:tcW w:w="553" w:type="pct"/>
            <w:shd w:val="clear" w:color="auto" w:fill="FFFFFF" w:themeFill="background1"/>
          </w:tcPr>
          <w:p w:rsidR="00F46D37" w:rsidRPr="00141D27" w:rsidRDefault="00734DC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0A5DE8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0A5DE8" w:rsidRPr="00141D27" w:rsidRDefault="00AE7F0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52" w:type="pct"/>
            <w:shd w:val="clear" w:color="auto" w:fill="FFFFFF" w:themeFill="background1"/>
          </w:tcPr>
          <w:p w:rsidR="000A5DE8" w:rsidRPr="00141D27" w:rsidRDefault="006E2F9A" w:rsidP="00734DC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العلمي الثان</w:t>
            </w:r>
            <w:r w:rsidR="000A5D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ي لبحوث الدراسات العليا </w:t>
            </w:r>
          </w:p>
        </w:tc>
        <w:tc>
          <w:tcPr>
            <w:tcW w:w="625" w:type="pct"/>
            <w:shd w:val="clear" w:color="auto" w:fill="FFFFFF" w:themeFill="background1"/>
          </w:tcPr>
          <w:p w:rsidR="000A5DE8" w:rsidRPr="00141D27" w:rsidRDefault="000A5DE8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0A5DE8" w:rsidRPr="00141D27" w:rsidRDefault="000A5DE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Parasitological and Hematological Study of Children Infected with Intestinal Parasites in Baquba City</w:t>
            </w:r>
          </w:p>
        </w:tc>
        <w:tc>
          <w:tcPr>
            <w:tcW w:w="904" w:type="pct"/>
            <w:shd w:val="clear" w:color="auto" w:fill="FFFFFF" w:themeFill="background1"/>
          </w:tcPr>
          <w:p w:rsidR="000A5DE8" w:rsidRPr="00141D27" w:rsidRDefault="000A5DE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Diyala/ Iraq</w:t>
            </w:r>
          </w:p>
        </w:tc>
        <w:tc>
          <w:tcPr>
            <w:tcW w:w="553" w:type="pct"/>
            <w:shd w:val="clear" w:color="auto" w:fill="FFFFFF" w:themeFill="background1"/>
          </w:tcPr>
          <w:p w:rsidR="000A5DE8" w:rsidRPr="00141D27" w:rsidRDefault="000A5DE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F46D37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F46D37" w:rsidRPr="00141D27" w:rsidRDefault="00AE7F0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52" w:type="pct"/>
            <w:shd w:val="clear" w:color="auto" w:fill="FFFFFF" w:themeFill="background1"/>
          </w:tcPr>
          <w:p w:rsidR="00734DCB" w:rsidRPr="00141D27" w:rsidRDefault="00734DCB" w:rsidP="00734DCB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4th ICMTAS </w:t>
            </w:r>
          </w:p>
          <w:p w:rsidR="00F46D37" w:rsidRPr="00141D27" w:rsidRDefault="00734DCB" w:rsidP="00734DCB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IOP Conference Series: Earth and Environmental Science</w:t>
            </w:r>
          </w:p>
        </w:tc>
        <w:tc>
          <w:tcPr>
            <w:tcW w:w="625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F46D37" w:rsidRPr="00141D27" w:rsidRDefault="00734DC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New Record Species of Tytthus chinensis (Stål, 1859) (Hemiptera: Heteroptera: Miridae) from Iraq</w:t>
            </w:r>
          </w:p>
        </w:tc>
        <w:tc>
          <w:tcPr>
            <w:tcW w:w="904" w:type="pct"/>
            <w:shd w:val="clear" w:color="auto" w:fill="FFFFFF" w:themeFill="background1"/>
          </w:tcPr>
          <w:p w:rsidR="00F46D37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Kufa/ Iraq</w:t>
            </w:r>
          </w:p>
        </w:tc>
        <w:tc>
          <w:tcPr>
            <w:tcW w:w="553" w:type="pct"/>
            <w:shd w:val="clear" w:color="auto" w:fill="FFFFFF" w:themeFill="background1"/>
          </w:tcPr>
          <w:p w:rsidR="00F46D37" w:rsidRPr="00141D27" w:rsidRDefault="00734DC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F46D37" w:rsidRPr="00141D27" w:rsidTr="00553B2C">
        <w:trPr>
          <w:jc w:val="center"/>
        </w:trPr>
        <w:tc>
          <w:tcPr>
            <w:tcW w:w="205" w:type="pct"/>
            <w:shd w:val="clear" w:color="auto" w:fill="FFFFFF" w:themeFill="background1"/>
          </w:tcPr>
          <w:p w:rsidR="00F46D37" w:rsidRPr="00141D27" w:rsidRDefault="00AE7F0E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52" w:type="pct"/>
            <w:shd w:val="clear" w:color="auto" w:fill="FFFFFF" w:themeFill="background1"/>
          </w:tcPr>
          <w:p w:rsidR="00F46D37" w:rsidRPr="00141D27" w:rsidRDefault="006E2F9A" w:rsidP="00F46D3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المؤتمر الدولي العلمي الثالث للتحليلات المرضية </w:t>
            </w:r>
          </w:p>
        </w:tc>
        <w:tc>
          <w:tcPr>
            <w:tcW w:w="625" w:type="pct"/>
            <w:shd w:val="clear" w:color="auto" w:fill="FFFFFF" w:themeFill="background1"/>
          </w:tcPr>
          <w:p w:rsidR="00F46D37" w:rsidRPr="00141D27" w:rsidRDefault="00B226E3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461" w:type="pct"/>
            <w:shd w:val="clear" w:color="auto" w:fill="FFFFFF" w:themeFill="background1"/>
          </w:tcPr>
          <w:p w:rsidR="00F46D37" w:rsidRPr="00141D27" w:rsidRDefault="00B226E3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Insufficient knowledge about toxoplasmosis among female university students living in Diyala province middle of Iraq</w:t>
            </w:r>
          </w:p>
        </w:tc>
        <w:tc>
          <w:tcPr>
            <w:tcW w:w="904" w:type="pct"/>
            <w:shd w:val="clear" w:color="auto" w:fill="FFFFFF" w:themeFill="background1"/>
          </w:tcPr>
          <w:p w:rsidR="00F46D37" w:rsidRPr="00141D27" w:rsidRDefault="00B226E3" w:rsidP="00B226E3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Basra / Iraq</w:t>
            </w:r>
          </w:p>
        </w:tc>
        <w:tc>
          <w:tcPr>
            <w:tcW w:w="553" w:type="pct"/>
            <w:shd w:val="clear" w:color="auto" w:fill="FFFFFF" w:themeFill="background1"/>
          </w:tcPr>
          <w:p w:rsidR="00F46D37" w:rsidRPr="00141D27" w:rsidRDefault="00B226E3" w:rsidP="00B226E3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2024</w:t>
            </w: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36"/>
        <w:gridCol w:w="5911"/>
        <w:gridCol w:w="3873"/>
      </w:tblGrid>
      <w:tr w:rsidR="00CB1576" w:rsidRPr="00141D27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141D27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877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99272D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99272D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الاستلال الالكتروني 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1404</w:t>
            </w:r>
          </w:p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18/4/2019</w:t>
            </w:r>
          </w:p>
        </w:tc>
      </w:tr>
      <w:tr w:rsidR="0099272D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99272D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تنفيذ معايير الاعتماد المؤسسي الوطنية لمؤسسات التعليم العالي 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2054</w:t>
            </w:r>
          </w:p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9/6/2019</w:t>
            </w:r>
          </w:p>
        </w:tc>
      </w:tr>
      <w:tr w:rsidR="0099272D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99272D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الاشراف على طلاب التدريب الصيفي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158</w:t>
            </w:r>
          </w:p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9/7//2019</w:t>
            </w:r>
          </w:p>
        </w:tc>
      </w:tr>
      <w:tr w:rsidR="001679F9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الامتحانية</w:t>
            </w:r>
          </w:p>
        </w:tc>
        <w:tc>
          <w:tcPr>
            <w:tcW w:w="1877" w:type="pct"/>
            <w:shd w:val="clear" w:color="auto" w:fill="FFFFFF" w:themeFill="background1"/>
          </w:tcPr>
          <w:p w:rsidR="001679F9" w:rsidRPr="00141D27" w:rsidRDefault="00886CC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3442</w:t>
            </w:r>
          </w:p>
          <w:p w:rsidR="00886CCD" w:rsidRPr="00141D27" w:rsidRDefault="00886CC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</w:t>
            </w:r>
            <w:r w:rsidR="0099272D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/10/2019</w:t>
            </w:r>
          </w:p>
        </w:tc>
      </w:tr>
      <w:tr w:rsidR="001679F9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التصنيف الوطني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3442</w:t>
            </w:r>
          </w:p>
          <w:p w:rsidR="001679F9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10/10/2019</w:t>
            </w:r>
          </w:p>
        </w:tc>
      </w:tr>
      <w:tr w:rsidR="0099272D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99272D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55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الاستلال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3442</w:t>
            </w:r>
          </w:p>
          <w:p w:rsidR="0099272D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10/10/2019</w:t>
            </w:r>
          </w:p>
        </w:tc>
      </w:tr>
      <w:tr w:rsidR="0099272D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99272D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55" w:type="pct"/>
            <w:shd w:val="clear" w:color="auto" w:fill="FFFFFF" w:themeFill="background1"/>
          </w:tcPr>
          <w:p w:rsidR="0099272D" w:rsidRPr="00141D27" w:rsidRDefault="0099272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مقررات المرحلة الاولى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99272D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3442</w:t>
            </w:r>
          </w:p>
          <w:p w:rsidR="0099272D" w:rsidRPr="00141D27" w:rsidRDefault="0099272D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10/10/2019</w:t>
            </w:r>
          </w:p>
        </w:tc>
      </w:tr>
      <w:tr w:rsidR="00DD04E1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DD04E1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55" w:type="pct"/>
            <w:shd w:val="clear" w:color="auto" w:fill="FFFFFF" w:themeFill="background1"/>
          </w:tcPr>
          <w:p w:rsidR="00DD04E1" w:rsidRPr="00141D27" w:rsidRDefault="00DD04E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تقييم الاداء </w:t>
            </w:r>
          </w:p>
        </w:tc>
        <w:tc>
          <w:tcPr>
            <w:tcW w:w="1877" w:type="pct"/>
            <w:shd w:val="clear" w:color="auto" w:fill="FFFFFF" w:themeFill="background1"/>
          </w:tcPr>
          <w:p w:rsidR="00DD04E1" w:rsidRPr="00141D27" w:rsidRDefault="00DD04E1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3794</w:t>
            </w:r>
          </w:p>
          <w:p w:rsidR="00DD04E1" w:rsidRPr="00141D27" w:rsidRDefault="00DD04E1" w:rsidP="0099272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10/11/2019</w:t>
            </w:r>
          </w:p>
        </w:tc>
      </w:tr>
      <w:tr w:rsidR="00CF289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F289C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55" w:type="pct"/>
            <w:shd w:val="clear" w:color="auto" w:fill="FFFFFF" w:themeFill="background1"/>
          </w:tcPr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الاستلال لقسم علوم الحياة </w:t>
            </w:r>
          </w:p>
        </w:tc>
        <w:tc>
          <w:tcPr>
            <w:tcW w:w="1877" w:type="pct"/>
            <w:shd w:val="clear" w:color="auto" w:fill="FFFFFF" w:themeFill="background1"/>
          </w:tcPr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4312</w:t>
            </w:r>
          </w:p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7/11/2021</w:t>
            </w:r>
          </w:p>
        </w:tc>
      </w:tr>
      <w:tr w:rsidR="00CF289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F289C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55" w:type="pct"/>
            <w:shd w:val="clear" w:color="auto" w:fill="FFFFFF" w:themeFill="background1"/>
          </w:tcPr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الامتحانية للدراسات الاولية</w:t>
            </w:r>
          </w:p>
        </w:tc>
        <w:tc>
          <w:tcPr>
            <w:tcW w:w="1877" w:type="pct"/>
            <w:shd w:val="clear" w:color="auto" w:fill="FFFFFF" w:themeFill="background1"/>
          </w:tcPr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2079</w:t>
            </w:r>
          </w:p>
          <w:p w:rsidR="00CF289C" w:rsidRPr="00141D27" w:rsidRDefault="00CF289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28/7/2021</w:t>
            </w:r>
          </w:p>
        </w:tc>
      </w:tr>
      <w:tr w:rsidR="001679F9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1679F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الامتحانية للدراسات الاولية </w:t>
            </w:r>
          </w:p>
        </w:tc>
        <w:tc>
          <w:tcPr>
            <w:tcW w:w="1877" w:type="pct"/>
            <w:shd w:val="clear" w:color="auto" w:fill="FFFFFF" w:themeFill="background1"/>
          </w:tcPr>
          <w:p w:rsidR="001679F9" w:rsidRPr="00141D27" w:rsidRDefault="001679F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129</w:t>
            </w:r>
          </w:p>
          <w:p w:rsidR="001679F9" w:rsidRPr="00141D27" w:rsidRDefault="001679F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16/1/2022</w:t>
            </w:r>
          </w:p>
        </w:tc>
      </w:tr>
      <w:tr w:rsidR="00CB1576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6D50B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لجان مناقشة بحوث التخرج</w:t>
            </w:r>
          </w:p>
        </w:tc>
        <w:tc>
          <w:tcPr>
            <w:tcW w:w="1877" w:type="pct"/>
            <w:shd w:val="clear" w:color="auto" w:fill="FFFFFF" w:themeFill="background1"/>
          </w:tcPr>
          <w:p w:rsidR="00ED7502" w:rsidRPr="00141D27" w:rsidRDefault="006D50B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51</w:t>
            </w:r>
          </w:p>
          <w:p w:rsidR="006D50BC" w:rsidRPr="00141D27" w:rsidRDefault="006D50B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10/4/2022</w:t>
            </w:r>
          </w:p>
        </w:tc>
      </w:tr>
      <w:tr w:rsidR="00CB1576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D249A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الية تنفيذ مذكرات التفاهم</w:t>
            </w:r>
          </w:p>
        </w:tc>
        <w:tc>
          <w:tcPr>
            <w:tcW w:w="1877" w:type="pct"/>
            <w:shd w:val="clear" w:color="auto" w:fill="FFFFFF" w:themeFill="background1"/>
          </w:tcPr>
          <w:p w:rsidR="00CB1576" w:rsidRPr="00141D27" w:rsidRDefault="00D249A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1724</w:t>
            </w:r>
          </w:p>
          <w:p w:rsidR="00D249A1" w:rsidRPr="00141D27" w:rsidRDefault="00D249A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2/6/2022</w:t>
            </w:r>
          </w:p>
        </w:tc>
      </w:tr>
      <w:tr w:rsidR="00CB1576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080D4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السمنرات للدراسات العليا</w:t>
            </w:r>
          </w:p>
        </w:tc>
        <w:tc>
          <w:tcPr>
            <w:tcW w:w="1877" w:type="pct"/>
            <w:shd w:val="clear" w:color="auto" w:fill="FFFFFF" w:themeFill="background1"/>
          </w:tcPr>
          <w:p w:rsidR="00CB1576" w:rsidRPr="00141D27" w:rsidRDefault="00080D4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3345</w:t>
            </w:r>
          </w:p>
          <w:p w:rsidR="00080D4C" w:rsidRPr="00141D27" w:rsidRDefault="00080D4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31/10/2022</w:t>
            </w:r>
          </w:p>
        </w:tc>
      </w:tr>
      <w:tr w:rsidR="00080D4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80D4C" w:rsidRPr="00141D27" w:rsidRDefault="00AE7F0E" w:rsidP="00080D4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55" w:type="pct"/>
            <w:shd w:val="clear" w:color="auto" w:fill="FFFFFF" w:themeFill="background1"/>
          </w:tcPr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الارشاد و التوجيه التربوي</w:t>
            </w:r>
          </w:p>
        </w:tc>
        <w:tc>
          <w:tcPr>
            <w:tcW w:w="1877" w:type="pct"/>
            <w:shd w:val="clear" w:color="auto" w:fill="FFFFFF" w:themeFill="background1"/>
          </w:tcPr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3345</w:t>
            </w:r>
          </w:p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31/10/2022</w:t>
            </w:r>
          </w:p>
        </w:tc>
      </w:tr>
      <w:tr w:rsidR="00080D4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80D4C" w:rsidRPr="00141D27" w:rsidRDefault="00AE7F0E" w:rsidP="00080D4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855" w:type="pct"/>
            <w:shd w:val="clear" w:color="auto" w:fill="FFFFFF" w:themeFill="background1"/>
          </w:tcPr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الاستلال</w:t>
            </w:r>
          </w:p>
        </w:tc>
        <w:tc>
          <w:tcPr>
            <w:tcW w:w="1877" w:type="pct"/>
            <w:shd w:val="clear" w:color="auto" w:fill="FFFFFF" w:themeFill="background1"/>
          </w:tcPr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3345</w:t>
            </w:r>
          </w:p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31/10/2022</w:t>
            </w:r>
          </w:p>
        </w:tc>
      </w:tr>
      <w:tr w:rsidR="00D249A1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D249A1" w:rsidRPr="00141D27" w:rsidRDefault="00AE7F0E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855" w:type="pct"/>
            <w:shd w:val="clear" w:color="auto" w:fill="FFFFFF" w:themeFill="background1"/>
          </w:tcPr>
          <w:p w:rsidR="00D249A1" w:rsidRPr="00141D27" w:rsidRDefault="00080D4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الامتحانية للدراسات العليا</w:t>
            </w:r>
          </w:p>
        </w:tc>
        <w:tc>
          <w:tcPr>
            <w:tcW w:w="1877" w:type="pct"/>
            <w:shd w:val="clear" w:color="auto" w:fill="FFFFFF" w:themeFill="background1"/>
          </w:tcPr>
          <w:p w:rsidR="00080D4C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3345</w:t>
            </w:r>
          </w:p>
          <w:p w:rsidR="00D249A1" w:rsidRPr="00141D27" w:rsidRDefault="00080D4C" w:rsidP="00080D4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31/10/2022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118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تدقيق البحوث المركزية 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14884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10/11/2022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اللجان التدقيقية للامتحان التنافسي 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2313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20/6/2023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الاشراف على طلاب التدريب الصيفي 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162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22/6/2023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الدراسات العليا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6383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17/10/2023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الامتحانية للدراسات العليا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6383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  <w:r w:rsidR="00AE7F0E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/10/2023</w:t>
            </w:r>
          </w:p>
        </w:tc>
      </w:tr>
      <w:tr w:rsidR="006D50BC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6D50BC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855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الاستلال الالكتروني </w:t>
            </w:r>
          </w:p>
        </w:tc>
        <w:tc>
          <w:tcPr>
            <w:tcW w:w="1877" w:type="pct"/>
            <w:shd w:val="clear" w:color="auto" w:fill="FFFFFF" w:themeFill="background1"/>
          </w:tcPr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6383</w:t>
            </w:r>
            <w:r w:rsidR="00AE7F0E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24</w:t>
            </w:r>
          </w:p>
          <w:p w:rsidR="006D50BC" w:rsidRPr="00141D27" w:rsidRDefault="006D50B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17/10/2023</w:t>
            </w:r>
          </w:p>
        </w:tc>
      </w:tr>
      <w:tr w:rsidR="00B226E3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226E3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24</w:t>
            </w:r>
          </w:p>
        </w:tc>
        <w:tc>
          <w:tcPr>
            <w:tcW w:w="2855" w:type="pct"/>
            <w:shd w:val="clear" w:color="auto" w:fill="FFFFFF" w:themeFill="background1"/>
          </w:tcPr>
          <w:p w:rsidR="00B226E3" w:rsidRPr="00141D27" w:rsidRDefault="000B34D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ضمان الجودة في قسم علوم الحياة </w:t>
            </w:r>
          </w:p>
        </w:tc>
        <w:tc>
          <w:tcPr>
            <w:tcW w:w="1877" w:type="pct"/>
            <w:shd w:val="clear" w:color="auto" w:fill="FFFFFF" w:themeFill="background1"/>
          </w:tcPr>
          <w:p w:rsidR="00E86B4D" w:rsidRPr="00141D27" w:rsidRDefault="000B34D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4612</w:t>
            </w:r>
          </w:p>
          <w:p w:rsidR="000B34DC" w:rsidRPr="00141D27" w:rsidRDefault="000B34D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6/12/2023</w:t>
            </w:r>
          </w:p>
        </w:tc>
      </w:tr>
      <w:tr w:rsidR="00B226E3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226E3" w:rsidRPr="00141D27" w:rsidRDefault="00AE7F0E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855" w:type="pct"/>
            <w:shd w:val="clear" w:color="auto" w:fill="FFFFFF" w:themeFill="background1"/>
          </w:tcPr>
          <w:p w:rsidR="00B226E3" w:rsidRPr="00141D27" w:rsidRDefault="000B34DC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الحلقة النقاشية للدراسات العليا</w:t>
            </w:r>
          </w:p>
        </w:tc>
        <w:tc>
          <w:tcPr>
            <w:tcW w:w="1877" w:type="pct"/>
            <w:shd w:val="clear" w:color="auto" w:fill="FFFFFF" w:themeFill="background1"/>
          </w:tcPr>
          <w:p w:rsidR="000B34DC" w:rsidRPr="00141D27" w:rsidRDefault="000B34DC" w:rsidP="000B34D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942</w:t>
            </w:r>
          </w:p>
          <w:p w:rsidR="00B226E3" w:rsidRPr="00141D27" w:rsidRDefault="000B34DC" w:rsidP="000B34D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17/12/2023</w:t>
            </w:r>
          </w:p>
        </w:tc>
      </w:tr>
      <w:tr w:rsidR="00B226E3" w:rsidRPr="00141D27" w:rsidTr="00080D4C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226E3" w:rsidRPr="00141D27" w:rsidRDefault="00B226E3" w:rsidP="006D50B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B226E3" w:rsidRPr="00141D27" w:rsidRDefault="00B226E3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7" w:type="pct"/>
            <w:shd w:val="clear" w:color="auto" w:fill="FFFFFF" w:themeFill="background1"/>
          </w:tcPr>
          <w:p w:rsidR="00B226E3" w:rsidRPr="00141D27" w:rsidRDefault="00B226E3" w:rsidP="006D50B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CB1576" w:rsidRPr="00141D27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41D27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141D27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7" w:type="pct"/>
            <w:shd w:val="clear" w:color="auto" w:fill="FFFFFF" w:themeFill="background1"/>
          </w:tcPr>
          <w:p w:rsidR="00CB1576" w:rsidRPr="00141D27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CB1576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41D27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41D27" w:rsidRDefault="00602E6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وزير التعليم العالي و البحث العلمي </w:t>
            </w:r>
          </w:p>
        </w:tc>
        <w:tc>
          <w:tcPr>
            <w:tcW w:w="1877" w:type="pct"/>
            <w:shd w:val="clear" w:color="auto" w:fill="FFFFFF" w:themeFill="background1"/>
          </w:tcPr>
          <w:p w:rsidR="00323C11" w:rsidRPr="00141D27" w:rsidRDefault="00323C1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2/208</w:t>
            </w:r>
          </w:p>
          <w:p w:rsidR="00323C11" w:rsidRPr="00141D27" w:rsidRDefault="00323C1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6/5/2020</w:t>
            </w:r>
          </w:p>
        </w:tc>
      </w:tr>
      <w:tr w:rsidR="00323C11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323C11" w:rsidRPr="00141D27" w:rsidRDefault="00323C11" w:rsidP="00323C11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323C11" w:rsidRPr="00141D27" w:rsidRDefault="00323C1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وكيل وزير التعليم العالي و البحث العلمي</w:t>
            </w:r>
          </w:p>
        </w:tc>
        <w:tc>
          <w:tcPr>
            <w:tcW w:w="1877" w:type="pct"/>
            <w:shd w:val="clear" w:color="auto" w:fill="FFFFFF" w:themeFill="background1"/>
          </w:tcPr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 ت 5/4443</w:t>
            </w:r>
          </w:p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27/9/2020</w:t>
            </w:r>
          </w:p>
        </w:tc>
      </w:tr>
      <w:tr w:rsidR="00323C11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323C11" w:rsidRPr="00141D27" w:rsidRDefault="00AB0D12" w:rsidP="00323C11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323C11" w:rsidRPr="00141D27" w:rsidRDefault="00323C1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وزير التعليم العالي و البحث العلمي </w:t>
            </w:r>
          </w:p>
        </w:tc>
        <w:tc>
          <w:tcPr>
            <w:tcW w:w="1877" w:type="pct"/>
            <w:shd w:val="clear" w:color="auto" w:fill="FFFFFF" w:themeFill="background1"/>
          </w:tcPr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2/709</w:t>
            </w:r>
          </w:p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23/9/2020</w:t>
            </w:r>
          </w:p>
        </w:tc>
      </w:tr>
      <w:tr w:rsidR="00323C11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323C11" w:rsidRPr="00141D27" w:rsidRDefault="00AB0D12" w:rsidP="00323C11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323C11" w:rsidRPr="00141D27" w:rsidRDefault="00323C1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وزير التعليم العالي و البحث العلمي</w:t>
            </w:r>
          </w:p>
        </w:tc>
        <w:tc>
          <w:tcPr>
            <w:tcW w:w="1877" w:type="pct"/>
            <w:shd w:val="clear" w:color="auto" w:fill="FFFFFF" w:themeFill="background1"/>
          </w:tcPr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 /432</w:t>
            </w:r>
          </w:p>
          <w:p w:rsidR="00323C11" w:rsidRPr="00141D27" w:rsidRDefault="00323C11" w:rsidP="00323C11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1/3/2021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وزير التعليم العالي و البحث العلمي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2/817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30/6/2022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وزير التعليم العالي و البحث العلمي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2/1156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25/10/2022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وكبل وزير التعليم العالي و البحث العلمي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 ب ع/ ش9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7/3/2023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وزير التعليم العالي و البحث العلمي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 و 2/476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19/4/2023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رئيس جامعة ديالى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 د م/65120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20/7/2020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 د م 11140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7/9/2021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3802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8/3/2022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 د م 6193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19/4/2022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 د م /4012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28/2/2023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رئاسة الوزراء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2207431/3069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30/4/2022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433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29/1/2020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1479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7/9/2020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2203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11/8/2021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2672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16/9/2021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3264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3/11/2021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4739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22/11/2022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عميد كلية التربية للعلوم الصرفة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4282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9/11/2022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عميد كلية العلوم/ جامعة ديالى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676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28/2/2023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محافظ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19/7270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20/9/2023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عميد كلية العلوم/ جامعة ديالى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994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27/2/2024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عميد كلية العلوم/ جامعة ديالى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1099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5/3/2024</w:t>
            </w:r>
          </w:p>
        </w:tc>
      </w:tr>
      <w:tr w:rsidR="00AE7F0E" w:rsidRPr="00141D27" w:rsidTr="00323C11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AE7F0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عميد كلية العلوم/ جامعة ديالى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1147</w:t>
            </w:r>
          </w:p>
          <w:p w:rsidR="00AE7F0E" w:rsidRPr="00141D27" w:rsidRDefault="00AE7F0E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7/3/2024</w:t>
            </w:r>
          </w:p>
        </w:tc>
      </w:tr>
    </w:tbl>
    <w:p w:rsidR="009368FA" w:rsidRPr="00141D27" w:rsidRDefault="009368FA" w:rsidP="00E4541C">
      <w:pPr>
        <w:rPr>
          <w:rFonts w:asciiTheme="majorBidi" w:hAnsiTheme="majorBidi" w:cstheme="majorBidi"/>
          <w:sz w:val="28"/>
          <w:szCs w:val="28"/>
          <w:rtl/>
        </w:rPr>
      </w:pPr>
    </w:p>
    <w:p w:rsidR="00AE7F0E" w:rsidRPr="00141D27" w:rsidRDefault="00AE7F0E" w:rsidP="00E4541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72"/>
        <w:gridCol w:w="4927"/>
        <w:gridCol w:w="2897"/>
        <w:gridCol w:w="2024"/>
      </w:tblGrid>
      <w:tr w:rsidR="001679F9" w:rsidRPr="00141D27" w:rsidTr="0006498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1679F9" w:rsidRPr="00141D27" w:rsidRDefault="001679F9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الندوات و الورش </w:t>
            </w:r>
            <w:r w:rsidR="00886CCD"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و الحاقات التقاشية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1645A" w:rsidRPr="00141D27" w:rsidRDefault="0011645A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364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اسم الندوة او الورشة </w:t>
            </w:r>
            <w:r w:rsidR="00886CCD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او الحلقة النقاشية</w:t>
            </w:r>
          </w:p>
        </w:tc>
        <w:tc>
          <w:tcPr>
            <w:tcW w:w="1390" w:type="pct"/>
            <w:shd w:val="clear" w:color="auto" w:fill="FFFFFF" w:themeFill="background1"/>
          </w:tcPr>
          <w:p w:rsidR="0011645A" w:rsidRPr="00141D27" w:rsidRDefault="0011645A" w:rsidP="0011645A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اسماء امحاضرين </w:t>
            </w:r>
          </w:p>
        </w:tc>
        <w:tc>
          <w:tcPr>
            <w:tcW w:w="971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DD04E1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DD04E1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64" w:type="pct"/>
            <w:shd w:val="clear" w:color="auto" w:fill="FFFFFF" w:themeFill="background1"/>
          </w:tcPr>
          <w:p w:rsidR="00DD04E1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التغيرات المناخية و الاحتباس الحراري</w:t>
            </w:r>
          </w:p>
        </w:tc>
        <w:tc>
          <w:tcPr>
            <w:tcW w:w="1390" w:type="pct"/>
            <w:shd w:val="clear" w:color="auto" w:fill="FFFFFF" w:themeFill="background1"/>
          </w:tcPr>
          <w:p w:rsidR="00DD04E1" w:rsidRPr="00141D27" w:rsidRDefault="00DD04E1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DD04E1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4124</w:t>
            </w:r>
          </w:p>
          <w:p w:rsidR="00DD04E1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3/12/2019</w:t>
            </w:r>
          </w:p>
        </w:tc>
      </w:tr>
      <w:tr w:rsidR="00886CCD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886CCD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64" w:type="pct"/>
            <w:shd w:val="clear" w:color="auto" w:fill="FFFFFF" w:themeFill="background1"/>
          </w:tcPr>
          <w:p w:rsidR="00886CCD" w:rsidRPr="00141D27" w:rsidRDefault="00886CCD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الاستخدام الاكاديمي  لتويتر </w:t>
            </w:r>
          </w:p>
        </w:tc>
        <w:tc>
          <w:tcPr>
            <w:tcW w:w="1390" w:type="pct"/>
            <w:shd w:val="clear" w:color="auto" w:fill="FFFFFF" w:themeFill="background1"/>
          </w:tcPr>
          <w:p w:rsidR="00886CCD" w:rsidRPr="00141D27" w:rsidRDefault="00886CCD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886CCD" w:rsidRPr="00141D27" w:rsidRDefault="00886CCD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4563</w:t>
            </w:r>
          </w:p>
          <w:p w:rsidR="00886CCD" w:rsidRPr="00141D27" w:rsidRDefault="00886CCD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26/12/2019</w:t>
            </w:r>
          </w:p>
        </w:tc>
      </w:tr>
      <w:tr w:rsidR="00886CCD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886CCD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4" w:type="pct"/>
            <w:shd w:val="clear" w:color="auto" w:fill="FFFFFF" w:themeFill="background1"/>
          </w:tcPr>
          <w:p w:rsidR="00886CCD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التنوع الاحيائي و السيطرة البيولوجية للحشرات</w:t>
            </w:r>
          </w:p>
        </w:tc>
        <w:tc>
          <w:tcPr>
            <w:tcW w:w="1390" w:type="pct"/>
            <w:shd w:val="clear" w:color="auto" w:fill="FFFFFF" w:themeFill="background1"/>
          </w:tcPr>
          <w:p w:rsidR="00886CCD" w:rsidRPr="00141D27" w:rsidRDefault="00DD04E1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886CCD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998</w:t>
            </w:r>
          </w:p>
          <w:p w:rsidR="00DD04E1" w:rsidRPr="00141D27" w:rsidRDefault="00DD04E1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1/4/2021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1645A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64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التنوع الاحيائي للاعداء الطبيعية و </w:t>
            </w:r>
            <w:r w:rsidR="00064987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لسيطرة على الافات </w:t>
            </w:r>
          </w:p>
        </w:tc>
        <w:tc>
          <w:tcPr>
            <w:tcW w:w="1390" w:type="pct"/>
            <w:shd w:val="clear" w:color="auto" w:fill="FFFFFF" w:themeFill="background1"/>
          </w:tcPr>
          <w:p w:rsidR="0011645A" w:rsidRPr="00141D27" w:rsidRDefault="00064987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732</w:t>
            </w:r>
          </w:p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2/3/2022</w:t>
            </w:r>
          </w:p>
        </w:tc>
      </w:tr>
      <w:tr w:rsidR="006D50BC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6D50BC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64" w:type="pct"/>
            <w:shd w:val="clear" w:color="auto" w:fill="FFFFFF" w:themeFill="background1"/>
          </w:tcPr>
          <w:p w:rsidR="006D50BC" w:rsidRPr="00141D27" w:rsidRDefault="006D50BC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دور حشرة القراد في نقل مرض الحمى النزفية </w:t>
            </w:r>
          </w:p>
        </w:tc>
        <w:tc>
          <w:tcPr>
            <w:tcW w:w="1390" w:type="pct"/>
            <w:shd w:val="clear" w:color="auto" w:fill="FFFFFF" w:themeFill="background1"/>
          </w:tcPr>
          <w:p w:rsidR="006D50BC" w:rsidRPr="00141D27" w:rsidRDefault="006D50BC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6D50BC" w:rsidRPr="00141D27" w:rsidRDefault="006D50BC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1720</w:t>
            </w:r>
          </w:p>
          <w:p w:rsidR="006D50BC" w:rsidRPr="00141D27" w:rsidRDefault="006D50BC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2/6/2022</w:t>
            </w:r>
          </w:p>
        </w:tc>
      </w:tr>
      <w:tr w:rsidR="006D50BC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6D50BC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364" w:type="pct"/>
            <w:shd w:val="clear" w:color="auto" w:fill="FFFFFF" w:themeFill="background1"/>
          </w:tcPr>
          <w:p w:rsidR="006D50BC" w:rsidRPr="00141D27" w:rsidRDefault="006D50BC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دور التنوع الاحيائي للحشرات في السيطرة على الافات الزراعية </w:t>
            </w:r>
          </w:p>
        </w:tc>
        <w:tc>
          <w:tcPr>
            <w:tcW w:w="1390" w:type="pct"/>
            <w:shd w:val="clear" w:color="auto" w:fill="FFFFFF" w:themeFill="background1"/>
          </w:tcPr>
          <w:p w:rsidR="006D50BC" w:rsidRPr="00141D27" w:rsidRDefault="006D50BC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6D50BC" w:rsidRPr="00141D27" w:rsidRDefault="006D50BC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1749</w:t>
            </w:r>
          </w:p>
          <w:p w:rsidR="006D50BC" w:rsidRPr="00141D27" w:rsidRDefault="006D50BC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7/6/2022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064987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364" w:type="pct"/>
            <w:shd w:val="clear" w:color="auto" w:fill="FFFFFF" w:themeFill="background1"/>
          </w:tcPr>
          <w:p w:rsidR="00064987" w:rsidRPr="00141D27" w:rsidRDefault="00064987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استخدام جهاز الاوتوكليف في </w:t>
            </w:r>
            <w:r w:rsidR="00F465C6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عقيم </w:t>
            </w:r>
            <w:r w:rsidR="00F465C6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 تلف 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الاطباق </w:t>
            </w:r>
          </w:p>
        </w:tc>
        <w:tc>
          <w:tcPr>
            <w:tcW w:w="1390" w:type="pct"/>
            <w:shd w:val="clear" w:color="auto" w:fill="FFFFFF" w:themeFill="background1"/>
          </w:tcPr>
          <w:p w:rsidR="00AE7F0E" w:rsidRPr="00141D27" w:rsidRDefault="00F465C6" w:rsidP="00F465C6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م.د. اسراء داود فرحان </w:t>
            </w:r>
          </w:p>
          <w:p w:rsidR="00064987" w:rsidRPr="00141D27" w:rsidRDefault="00F465C6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064987" w:rsidRPr="00141D27" w:rsidRDefault="00F465C6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389</w:t>
            </w:r>
          </w:p>
          <w:p w:rsidR="00F465C6" w:rsidRPr="00141D27" w:rsidRDefault="00F465C6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2/2/2023</w:t>
            </w:r>
          </w:p>
        </w:tc>
      </w:tr>
      <w:tr w:rsidR="0011645A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1645A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364" w:type="pct"/>
            <w:shd w:val="clear" w:color="auto" w:fill="FFFFFF" w:themeFill="background1"/>
          </w:tcPr>
          <w:p w:rsidR="0011645A" w:rsidRPr="00141D27" w:rsidRDefault="00064987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دور الطحالب البكتريا الخضراء المزرقة ي استدامة نظام الراعة </w:t>
            </w:r>
          </w:p>
        </w:tc>
        <w:tc>
          <w:tcPr>
            <w:tcW w:w="1390" w:type="pct"/>
            <w:shd w:val="clear" w:color="auto" w:fill="FFFFFF" w:themeFill="background1"/>
          </w:tcPr>
          <w:p w:rsidR="00064987" w:rsidRPr="00141D27" w:rsidRDefault="00064987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خالد ضياء عبد الواحد</w:t>
            </w:r>
          </w:p>
          <w:p w:rsidR="0011645A" w:rsidRPr="00141D27" w:rsidRDefault="00064987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11645A" w:rsidRPr="00141D27" w:rsidRDefault="00064987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731</w:t>
            </w:r>
          </w:p>
          <w:p w:rsidR="00064987" w:rsidRPr="00141D27" w:rsidRDefault="00064987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5/3/2023</w:t>
            </w:r>
          </w:p>
        </w:tc>
      </w:tr>
      <w:tr w:rsidR="0011645A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11645A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364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الدور المحتمل للديدان في علاج التهاب القولون التقرحي</w:t>
            </w:r>
          </w:p>
        </w:tc>
        <w:tc>
          <w:tcPr>
            <w:tcW w:w="1390" w:type="pct"/>
            <w:shd w:val="clear" w:color="auto" w:fill="FFFFFF" w:themeFill="background1"/>
          </w:tcPr>
          <w:p w:rsidR="0011645A" w:rsidRPr="00141D27" w:rsidRDefault="00064987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انوار عبد الامير محمد</w:t>
            </w:r>
          </w:p>
          <w:p w:rsidR="00064987" w:rsidRPr="00141D27" w:rsidRDefault="00064987" w:rsidP="0011645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سناء نجم عبد</w:t>
            </w:r>
          </w:p>
          <w:p w:rsidR="00064987" w:rsidRPr="00141D27" w:rsidRDefault="00064987" w:rsidP="00AE7F0E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اسراء داود فرحان</w:t>
            </w:r>
          </w:p>
        </w:tc>
        <w:tc>
          <w:tcPr>
            <w:tcW w:w="971" w:type="pct"/>
            <w:shd w:val="clear" w:color="auto" w:fill="FFFFFF" w:themeFill="background1"/>
          </w:tcPr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759</w:t>
            </w:r>
          </w:p>
          <w:p w:rsidR="0011645A" w:rsidRPr="00141D27" w:rsidRDefault="0011645A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5/3/2023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064987" w:rsidRPr="00141D27" w:rsidRDefault="00AE7F0E" w:rsidP="0006498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364" w:type="pct"/>
            <w:shd w:val="clear" w:color="auto" w:fill="FFFFFF" w:themeFill="background1"/>
          </w:tcPr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دور الحشرات في مكافحة الافات الزراعية</w:t>
            </w:r>
          </w:p>
        </w:tc>
        <w:tc>
          <w:tcPr>
            <w:tcW w:w="1390" w:type="pct"/>
            <w:shd w:val="clear" w:color="auto" w:fill="FFFFFF" w:themeFill="background1"/>
          </w:tcPr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1089</w:t>
            </w:r>
          </w:p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26/3/2023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064987" w:rsidRPr="00141D27" w:rsidRDefault="00AE7F0E" w:rsidP="0006498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364" w:type="pct"/>
            <w:shd w:val="clear" w:color="auto" w:fill="FFFFFF" w:themeFill="background1"/>
          </w:tcPr>
          <w:p w:rsidR="00064987" w:rsidRPr="00141D27" w:rsidRDefault="00E86B4D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استخدام الحشرات في الادلة الجنائية</w:t>
            </w:r>
          </w:p>
        </w:tc>
        <w:tc>
          <w:tcPr>
            <w:tcW w:w="1390" w:type="pct"/>
            <w:shd w:val="clear" w:color="auto" w:fill="FFFFFF" w:themeFill="background1"/>
          </w:tcPr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سناء نجم عبد</w:t>
            </w:r>
          </w:p>
        </w:tc>
        <w:tc>
          <w:tcPr>
            <w:tcW w:w="971" w:type="pct"/>
            <w:shd w:val="clear" w:color="auto" w:fill="FFFFFF" w:themeFill="background1"/>
          </w:tcPr>
          <w:p w:rsidR="00064987" w:rsidRPr="00141D27" w:rsidRDefault="00E86B4D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4544</w:t>
            </w:r>
          </w:p>
          <w:p w:rsidR="00E86B4D" w:rsidRPr="00141D27" w:rsidRDefault="00E86B4D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3/12/2023</w:t>
            </w:r>
          </w:p>
        </w:tc>
      </w:tr>
      <w:tr w:rsidR="00064987" w:rsidRPr="00141D27" w:rsidTr="00AE7F0E">
        <w:trPr>
          <w:jc w:val="center"/>
        </w:trPr>
        <w:tc>
          <w:tcPr>
            <w:tcW w:w="275" w:type="pct"/>
            <w:shd w:val="clear" w:color="auto" w:fill="FFFFFF" w:themeFill="background1"/>
            <w:vAlign w:val="center"/>
          </w:tcPr>
          <w:p w:rsidR="00064987" w:rsidRPr="00141D27" w:rsidRDefault="00AE7F0E" w:rsidP="0006498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2364" w:type="pct"/>
            <w:shd w:val="clear" w:color="auto" w:fill="FFFFFF" w:themeFill="background1"/>
          </w:tcPr>
          <w:p w:rsidR="00064987" w:rsidRPr="00141D27" w:rsidRDefault="00E86B4D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الحشرات الناقلة للامراض</w:t>
            </w:r>
          </w:p>
        </w:tc>
        <w:tc>
          <w:tcPr>
            <w:tcW w:w="1390" w:type="pct"/>
            <w:shd w:val="clear" w:color="auto" w:fill="FFFFFF" w:themeFill="background1"/>
          </w:tcPr>
          <w:p w:rsidR="00064987" w:rsidRPr="00141D27" w:rsidRDefault="00064987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 سناء نجم عبد</w:t>
            </w:r>
          </w:p>
          <w:p w:rsidR="00E86B4D" w:rsidRPr="00141D27" w:rsidRDefault="00E86B4D" w:rsidP="000B34D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</w:t>
            </w:r>
            <w:r w:rsidR="000B34DC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رغد ابراهيم احمد</w:t>
            </w:r>
          </w:p>
          <w:p w:rsidR="00E86B4D" w:rsidRPr="00141D27" w:rsidRDefault="00E86B4D" w:rsidP="00E86B4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 اسراء داود فرحان</w:t>
            </w:r>
          </w:p>
        </w:tc>
        <w:tc>
          <w:tcPr>
            <w:tcW w:w="971" w:type="pct"/>
            <w:shd w:val="clear" w:color="auto" w:fill="FFFFFF" w:themeFill="background1"/>
          </w:tcPr>
          <w:p w:rsidR="00064987" w:rsidRPr="00141D27" w:rsidRDefault="000B34DC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4541</w:t>
            </w:r>
          </w:p>
          <w:p w:rsidR="000B34DC" w:rsidRPr="00141D27" w:rsidRDefault="000B34DC" w:rsidP="0006498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3/12/2023</w:t>
            </w:r>
          </w:p>
        </w:tc>
      </w:tr>
    </w:tbl>
    <w:p w:rsidR="001679F9" w:rsidRPr="00141D27" w:rsidRDefault="001679F9" w:rsidP="00E4541C">
      <w:pPr>
        <w:rPr>
          <w:rFonts w:asciiTheme="majorBidi" w:hAnsiTheme="majorBidi" w:cstheme="majorBidi"/>
          <w:sz w:val="28"/>
          <w:szCs w:val="28"/>
          <w:rtl/>
        </w:rPr>
      </w:pPr>
    </w:p>
    <w:p w:rsidR="001679F9" w:rsidRPr="00141D27" w:rsidRDefault="001679F9" w:rsidP="00E4541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AE7F0E" w:rsidRPr="00141D27" w:rsidTr="00952EB0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التقييم العلمي و اللغوي للبحوث و الرسائل و الاطاريح  </w:t>
            </w:r>
          </w:p>
        </w:tc>
      </w:tr>
      <w:tr w:rsidR="00AE7F0E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نوع التقييم 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AE7F0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AE7F0E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E7F0E" w:rsidRPr="00141D27" w:rsidRDefault="00AE7F0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AE7F0E" w:rsidRPr="00141D27" w:rsidRDefault="002B07A9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رسالة ماجستير </w:t>
            </w:r>
          </w:p>
        </w:tc>
        <w:tc>
          <w:tcPr>
            <w:tcW w:w="1877" w:type="pct"/>
            <w:shd w:val="clear" w:color="auto" w:fill="FFFFFF" w:themeFill="background1"/>
          </w:tcPr>
          <w:p w:rsidR="00AE7F0E" w:rsidRPr="00141D27" w:rsidRDefault="002B07A9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  <w:p w:rsidR="002B07A9" w:rsidRPr="00141D27" w:rsidRDefault="002B07A9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11/1/2022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2B07A9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2B07A9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رسالة ماجستير 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3/7/2022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2B07A9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2B07A9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رسالة ماجستير 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126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26/7/2022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2B07A9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2B07A9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رسالة ماجستير 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130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7/8/2022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139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21/8/2022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55" w:type="pct"/>
            <w:shd w:val="clear" w:color="auto" w:fill="FFFFFF" w:themeFill="background1"/>
          </w:tcPr>
          <w:p w:rsidR="009D0641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160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7/9/2022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181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28/9/2022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178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28/9/2022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19/10/2022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  <w:p w:rsidR="009D0641" w:rsidRPr="00141D27" w:rsidRDefault="009D0641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6/11/2022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9D0641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9D0641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7/11/2022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43 ب</w:t>
            </w:r>
          </w:p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26/12/2022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78</w:t>
            </w:r>
          </w:p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5/3/2023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129</w:t>
            </w:r>
          </w:p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15/10/2023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507D38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121</w:t>
            </w:r>
          </w:p>
          <w:p w:rsidR="00507D38" w:rsidRPr="00141D27" w:rsidRDefault="00507D38" w:rsidP="002B07A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17/10/2023</w:t>
            </w:r>
          </w:p>
        </w:tc>
      </w:tr>
      <w:tr w:rsidR="002B07A9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2B07A9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855" w:type="pct"/>
            <w:shd w:val="clear" w:color="auto" w:fill="FFFFFF" w:themeFill="background1"/>
          </w:tcPr>
          <w:p w:rsidR="002B07A9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رسالة ماجستير</w:t>
            </w:r>
          </w:p>
          <w:p w:rsidR="002F3F9B" w:rsidRPr="00141D27" w:rsidRDefault="002F3F9B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7" w:type="pct"/>
            <w:shd w:val="clear" w:color="auto" w:fill="FFFFFF" w:themeFill="background1"/>
          </w:tcPr>
          <w:p w:rsidR="002B07A9" w:rsidRPr="00141D27" w:rsidRDefault="00507D38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120</w:t>
            </w:r>
          </w:p>
          <w:p w:rsidR="00507D38" w:rsidRPr="00141D27" w:rsidRDefault="00507D38" w:rsidP="002218D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30/8/</w:t>
            </w:r>
            <w:r w:rsidR="002F3F9B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507D38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07D38" w:rsidRPr="00141D27" w:rsidRDefault="00507D38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855" w:type="pct"/>
            <w:shd w:val="clear" w:color="auto" w:fill="FFFFFF" w:themeFill="background1"/>
          </w:tcPr>
          <w:p w:rsidR="00507D38" w:rsidRPr="00141D27" w:rsidRDefault="00507D38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  <w:p w:rsidR="002F3F9B" w:rsidRPr="00141D27" w:rsidRDefault="002F3F9B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507D38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153</w:t>
            </w:r>
          </w:p>
          <w:p w:rsidR="00507D38" w:rsidRPr="00141D27" w:rsidRDefault="00507D38" w:rsidP="002218D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4/10/2022</w:t>
            </w:r>
          </w:p>
        </w:tc>
      </w:tr>
      <w:tr w:rsidR="00507D38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07D38" w:rsidRPr="00141D27" w:rsidRDefault="002F3F9B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  <w:p w:rsidR="002F3F9B" w:rsidRPr="00141D27" w:rsidRDefault="002F3F9B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507D38" w:rsidRPr="00141D27" w:rsidRDefault="002F3F9B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2F3F9B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154</w:t>
            </w:r>
          </w:p>
          <w:p w:rsidR="002F3F9B" w:rsidRPr="00141D27" w:rsidRDefault="002F3F9B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4/10/2022</w:t>
            </w:r>
          </w:p>
        </w:tc>
      </w:tr>
      <w:tr w:rsidR="00507D38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07D38" w:rsidRPr="00141D27" w:rsidRDefault="002F3F9B" w:rsidP="002B07A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855" w:type="pct"/>
            <w:shd w:val="clear" w:color="auto" w:fill="FFFFFF" w:themeFill="background1"/>
          </w:tcPr>
          <w:p w:rsidR="00507D38" w:rsidRPr="00141D27" w:rsidRDefault="002F3F9B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877" w:type="pct"/>
            <w:shd w:val="clear" w:color="auto" w:fill="FFFFFF" w:themeFill="background1"/>
          </w:tcPr>
          <w:p w:rsidR="00507D38" w:rsidRPr="00141D27" w:rsidRDefault="002F3F9B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155</w:t>
            </w:r>
          </w:p>
          <w:p w:rsidR="002F3F9B" w:rsidRPr="00141D27" w:rsidRDefault="002F3F9B" w:rsidP="00507D3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4/10/2022</w:t>
            </w:r>
          </w:p>
        </w:tc>
      </w:tr>
    </w:tbl>
    <w:p w:rsidR="00AE7F0E" w:rsidRPr="00141D27" w:rsidRDefault="00AE7F0E" w:rsidP="00E4541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9861"/>
      </w:tblGrid>
      <w:tr w:rsidR="00B8391E" w:rsidRPr="00141D27" w:rsidTr="00952EB0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B8391E" w:rsidRPr="00141D27" w:rsidRDefault="00B8391E" w:rsidP="00B8391E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الاشراف على الرسائل و الاطاريح</w:t>
            </w:r>
          </w:p>
        </w:tc>
      </w:tr>
      <w:tr w:rsidR="00B8391E" w:rsidRPr="00141D27" w:rsidTr="00B8391E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8391E" w:rsidRPr="00141D27" w:rsidRDefault="00B8391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732" w:type="pct"/>
            <w:shd w:val="clear" w:color="auto" w:fill="FFFFFF" w:themeFill="background1"/>
          </w:tcPr>
          <w:p w:rsidR="00B8391E" w:rsidRPr="00141D27" w:rsidRDefault="00B8391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B8391E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8391E" w:rsidRPr="00141D27" w:rsidRDefault="00B8391E" w:rsidP="00B8391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732" w:type="pct"/>
            <w:tcBorders>
              <w:bottom w:val="single" w:sz="4" w:space="0" w:color="000000"/>
              <w:right w:val="single" w:sz="4" w:space="0" w:color="000000"/>
            </w:tcBorders>
          </w:tcPr>
          <w:p w:rsidR="00B8391E" w:rsidRPr="00141D27" w:rsidRDefault="00B8391E" w:rsidP="00B839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Hasnaa khalid Awad MSc (Graduated 2022) </w:t>
            </w:r>
          </w:p>
          <w:p w:rsidR="00B8391E" w:rsidRPr="00141D27" w:rsidRDefault="00B8391E" w:rsidP="00B839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Co-supervisor: Dr. TAlib Jawad Kadhim </w:t>
            </w:r>
          </w:p>
          <w:p w:rsidR="00B8391E" w:rsidRPr="00141D27" w:rsidRDefault="00B8391E" w:rsidP="00B839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Title: Blood values and factors associated with intestinal parasites and head lice infestation among children in Baqubah city.</w:t>
            </w:r>
          </w:p>
        </w:tc>
      </w:tr>
      <w:tr w:rsidR="00B8391E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8391E" w:rsidRPr="00141D27" w:rsidRDefault="00B8391E" w:rsidP="00B8391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732" w:type="pct"/>
            <w:tcBorders>
              <w:right w:val="single" w:sz="4" w:space="0" w:color="000000"/>
            </w:tcBorders>
          </w:tcPr>
          <w:p w:rsidR="00B8391E" w:rsidRPr="00141D27" w:rsidRDefault="00B8391E" w:rsidP="00B8391E">
            <w:pPr>
              <w:tabs>
                <w:tab w:val="left" w:pos="173"/>
                <w:tab w:val="left" w:pos="284"/>
              </w:tabs>
              <w:bidi w:val="0"/>
              <w:spacing w:line="360" w:lineRule="auto"/>
              <w:ind w:left="173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Noora Abdullah Awaed MSc (graduated 2023)</w:t>
            </w:r>
          </w:p>
          <w:p w:rsidR="00B8391E" w:rsidRPr="00141D27" w:rsidRDefault="00B8391E" w:rsidP="00B8391E">
            <w:pPr>
              <w:tabs>
                <w:tab w:val="left" w:pos="173"/>
                <w:tab w:val="left" w:pos="284"/>
              </w:tabs>
              <w:bidi w:val="0"/>
              <w:spacing w:line="360" w:lineRule="auto"/>
              <w:ind w:left="173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Co-supervisor: Hazem Noman Abed</w:t>
            </w:r>
          </w:p>
          <w:p w:rsidR="00B8391E" w:rsidRPr="00141D27" w:rsidRDefault="00B8391E" w:rsidP="00B8391E">
            <w:pPr>
              <w:pStyle w:val="ListParagraph"/>
              <w:tabs>
                <w:tab w:val="left" w:pos="173"/>
                <w:tab w:val="left" w:pos="284"/>
              </w:tabs>
              <w:bidi w:val="0"/>
              <w:spacing w:line="360" w:lineRule="auto"/>
              <w:ind w:left="17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Title: Detection and Classification of Insects Using Machine-Learning Techniques </w:t>
            </w:r>
          </w:p>
        </w:tc>
      </w:tr>
      <w:tr w:rsidR="00B8391E" w:rsidRPr="00141D27" w:rsidTr="00952EB0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8391E" w:rsidRPr="00141D27" w:rsidRDefault="00B8391E" w:rsidP="00B8391E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732" w:type="pct"/>
            <w:tcBorders>
              <w:right w:val="single" w:sz="4" w:space="0" w:color="000000"/>
            </w:tcBorders>
          </w:tcPr>
          <w:p w:rsidR="00B8391E" w:rsidRPr="00141D27" w:rsidRDefault="00B8391E" w:rsidP="00B8391E">
            <w:pPr>
              <w:tabs>
                <w:tab w:val="left" w:pos="173"/>
                <w:tab w:val="left" w:pos="284"/>
              </w:tabs>
              <w:bidi w:val="0"/>
              <w:spacing w:line="360" w:lineRule="auto"/>
              <w:ind w:left="17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Maryam Ahmed kamil MSc (graduated 2024) </w:t>
            </w:r>
          </w:p>
          <w:p w:rsidR="00B8391E" w:rsidRPr="00141D27" w:rsidRDefault="00B8391E" w:rsidP="00B8391E">
            <w:pPr>
              <w:pStyle w:val="ListParagraph"/>
              <w:tabs>
                <w:tab w:val="left" w:pos="173"/>
                <w:tab w:val="left" w:pos="284"/>
              </w:tabs>
              <w:bidi w:val="0"/>
              <w:spacing w:line="360" w:lineRule="auto"/>
              <w:ind w:left="17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Co-supervisor: Dr. Abdul-lateef Molan</w:t>
            </w:r>
          </w:p>
          <w:p w:rsidR="00B8391E" w:rsidRPr="00141D27" w:rsidRDefault="00B8391E" w:rsidP="00B839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Title: The prevalence of infection with the Toxoplasma gondii which causes toxoplasmosis among female university students in Diyala Province and the possibility of its mechanical transmission by the Periplaneta </w:t>
            </w:r>
            <w:r w:rsidR="002526B3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Americana.</w:t>
            </w: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</w:p>
        </w:tc>
      </w:tr>
      <w:tr w:rsidR="00B8391E" w:rsidRPr="00141D27" w:rsidTr="00B8391E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8391E" w:rsidRPr="00141D27" w:rsidRDefault="00B8391E" w:rsidP="00952EB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732" w:type="pct"/>
            <w:shd w:val="clear" w:color="auto" w:fill="FFFFFF" w:themeFill="background1"/>
          </w:tcPr>
          <w:p w:rsidR="00B8391E" w:rsidRPr="00141D27" w:rsidRDefault="00B8391E" w:rsidP="00B8391E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Nabaa Ali Musa (current atudent)</w:t>
            </w:r>
          </w:p>
          <w:p w:rsidR="00B8391E" w:rsidRPr="00141D27" w:rsidRDefault="00B8391E" w:rsidP="00B8391E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Title: Seroprevalence of toxoplasmosis among couples who intend marriage in Diyala Province</w:t>
            </w:r>
            <w:r w:rsidR="002526B3" w:rsidRPr="00141D2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B8391E" w:rsidRPr="00141D27" w:rsidRDefault="00B8391E" w:rsidP="00E4541C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E7F0E" w:rsidRPr="00141D27" w:rsidRDefault="00AE7F0E" w:rsidP="00E4541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1679F9" w:rsidRPr="00141D27" w:rsidTr="001679F9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1679F9" w:rsidRPr="00141D27" w:rsidRDefault="001679F9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الاعمال التطوعية </w:t>
            </w:r>
          </w:p>
        </w:tc>
      </w:tr>
      <w:tr w:rsidR="001679F9" w:rsidRPr="00141D27" w:rsidTr="001679F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1679F9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1679F9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اسم العمل التطوعي </w:t>
            </w:r>
          </w:p>
        </w:tc>
        <w:tc>
          <w:tcPr>
            <w:tcW w:w="1877" w:type="pct"/>
            <w:shd w:val="clear" w:color="auto" w:fill="FFFFFF" w:themeFill="background1"/>
          </w:tcPr>
          <w:p w:rsidR="001679F9" w:rsidRPr="00141D27" w:rsidRDefault="001679F9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1679F9" w:rsidRPr="00141D27" w:rsidTr="001679F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0A5DE8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شراء سلايدات مجهرية للمختبرات</w:t>
            </w:r>
          </w:p>
        </w:tc>
        <w:tc>
          <w:tcPr>
            <w:tcW w:w="1877" w:type="pct"/>
            <w:shd w:val="clear" w:color="auto" w:fill="FFFFFF" w:themeFill="background1"/>
          </w:tcPr>
          <w:p w:rsidR="000A5DE8" w:rsidRPr="00141D27" w:rsidRDefault="000A5DE8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1573</w:t>
            </w:r>
          </w:p>
          <w:p w:rsidR="000A5DE8" w:rsidRPr="00141D27" w:rsidRDefault="000A5DE8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24/5/2022</w:t>
            </w:r>
          </w:p>
        </w:tc>
      </w:tr>
      <w:tr w:rsidR="001679F9" w:rsidRPr="00141D27" w:rsidTr="001679F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1679F9" w:rsidRPr="00141D27" w:rsidRDefault="00AE7F0E" w:rsidP="001679F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1679F9" w:rsidRPr="00141D27" w:rsidRDefault="00952EB0" w:rsidP="00952EB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زراعة </w:t>
            </w: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val="en-GB" w:bidi="ar-IQ"/>
              </w:rPr>
              <w:t xml:space="preserve">شتلات </w:t>
            </w:r>
            <w:r w:rsidR="000A5DE8"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اليزا </w:t>
            </w:r>
          </w:p>
        </w:tc>
        <w:tc>
          <w:tcPr>
            <w:tcW w:w="1877" w:type="pct"/>
            <w:shd w:val="clear" w:color="auto" w:fill="FFFFFF" w:themeFill="background1"/>
          </w:tcPr>
          <w:p w:rsidR="001679F9" w:rsidRPr="00141D27" w:rsidRDefault="000A5DE8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1747</w:t>
            </w:r>
          </w:p>
          <w:p w:rsidR="000A5DE8" w:rsidRPr="00141D27" w:rsidRDefault="000A5DE8" w:rsidP="001679F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5/6/2022</w:t>
            </w:r>
          </w:p>
        </w:tc>
      </w:tr>
      <w:tr w:rsidR="000A5DE8" w:rsidRPr="00141D27" w:rsidTr="001679F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A5DE8" w:rsidRPr="00141D27" w:rsidRDefault="00AE7F0E" w:rsidP="000A5DE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0A5DE8" w:rsidRPr="00141D27" w:rsidRDefault="000A5DE8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زراعة الاشجار ضمن مشروع زراعة المليون شجرة</w:t>
            </w:r>
          </w:p>
        </w:tc>
        <w:tc>
          <w:tcPr>
            <w:tcW w:w="1877" w:type="pct"/>
            <w:shd w:val="clear" w:color="auto" w:fill="FFFFFF" w:themeFill="background1"/>
          </w:tcPr>
          <w:p w:rsidR="000A5DE8" w:rsidRPr="00141D27" w:rsidRDefault="000A5DE8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2022</w:t>
            </w:r>
          </w:p>
          <w:p w:rsidR="000A5DE8" w:rsidRPr="00141D27" w:rsidRDefault="000A5DE8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28/6/2022</w:t>
            </w:r>
          </w:p>
        </w:tc>
      </w:tr>
      <w:tr w:rsidR="000A5DE8" w:rsidRPr="00141D27" w:rsidTr="001679F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A5DE8" w:rsidRPr="00141D27" w:rsidRDefault="00AE7F0E" w:rsidP="000A5DE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0A5DE8" w:rsidRPr="00141D27" w:rsidRDefault="0011645A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شراء كتب </w:t>
            </w:r>
          </w:p>
        </w:tc>
        <w:tc>
          <w:tcPr>
            <w:tcW w:w="1877" w:type="pct"/>
            <w:shd w:val="clear" w:color="auto" w:fill="FFFFFF" w:themeFill="background1"/>
          </w:tcPr>
          <w:p w:rsidR="000A5DE8" w:rsidRPr="00141D27" w:rsidRDefault="0011645A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429</w:t>
            </w:r>
          </w:p>
          <w:p w:rsidR="0011645A" w:rsidRPr="00141D27" w:rsidRDefault="0011645A" w:rsidP="000A5DE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1D2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7/2/2023</w:t>
            </w:r>
          </w:p>
        </w:tc>
      </w:tr>
      <w:bookmarkEnd w:id="0"/>
    </w:tbl>
    <w:p w:rsidR="001679F9" w:rsidRPr="00141D27" w:rsidRDefault="001679F9" w:rsidP="00D66959">
      <w:pPr>
        <w:rPr>
          <w:rFonts w:asciiTheme="majorBidi" w:hAnsiTheme="majorBidi" w:cstheme="majorBidi"/>
          <w:sz w:val="28"/>
          <w:szCs w:val="28"/>
        </w:rPr>
      </w:pPr>
    </w:p>
    <w:sectPr w:rsidR="001679F9" w:rsidRPr="00141D27" w:rsidSect="00EE6E08">
      <w:footerReference w:type="default" r:id="rId16"/>
      <w:pgSz w:w="11906" w:h="16838" w:code="9"/>
      <w:pgMar w:top="851" w:right="851" w:bottom="126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56" w:rsidRDefault="00407E56" w:rsidP="005E0653">
      <w:r>
        <w:separator/>
      </w:r>
    </w:p>
  </w:endnote>
  <w:endnote w:type="continuationSeparator" w:id="0">
    <w:p w:rsidR="00407E56" w:rsidRDefault="00407E56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3711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EB0" w:rsidRDefault="00952EB0" w:rsidP="005E0653">
        <w:pPr>
          <w:pStyle w:val="Footer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141D27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56" w:rsidRDefault="00407E56" w:rsidP="005E0653">
      <w:r>
        <w:separator/>
      </w:r>
    </w:p>
  </w:footnote>
  <w:footnote w:type="continuationSeparator" w:id="0">
    <w:p w:rsidR="00407E56" w:rsidRDefault="00407E56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00FD5"/>
    <w:rsid w:val="00011450"/>
    <w:rsid w:val="00064987"/>
    <w:rsid w:val="00080D4C"/>
    <w:rsid w:val="000A5DE8"/>
    <w:rsid w:val="000B34DC"/>
    <w:rsid w:val="000C3A25"/>
    <w:rsid w:val="000D08DA"/>
    <w:rsid w:val="0011645A"/>
    <w:rsid w:val="00141D27"/>
    <w:rsid w:val="001644E3"/>
    <w:rsid w:val="001679F9"/>
    <w:rsid w:val="0018379F"/>
    <w:rsid w:val="001B73F3"/>
    <w:rsid w:val="001C6D7C"/>
    <w:rsid w:val="001D02B8"/>
    <w:rsid w:val="001E05FD"/>
    <w:rsid w:val="002218D0"/>
    <w:rsid w:val="00251366"/>
    <w:rsid w:val="002526B3"/>
    <w:rsid w:val="00275457"/>
    <w:rsid w:val="00277DC3"/>
    <w:rsid w:val="002B07A9"/>
    <w:rsid w:val="002E4830"/>
    <w:rsid w:val="002F3F9B"/>
    <w:rsid w:val="00323C11"/>
    <w:rsid w:val="00336A65"/>
    <w:rsid w:val="0034254E"/>
    <w:rsid w:val="003615D6"/>
    <w:rsid w:val="00382C87"/>
    <w:rsid w:val="00407E56"/>
    <w:rsid w:val="004225CF"/>
    <w:rsid w:val="004536E6"/>
    <w:rsid w:val="004F3D08"/>
    <w:rsid w:val="00507D38"/>
    <w:rsid w:val="00510CB8"/>
    <w:rsid w:val="005146CC"/>
    <w:rsid w:val="00553B2C"/>
    <w:rsid w:val="005B1079"/>
    <w:rsid w:val="005B6223"/>
    <w:rsid w:val="005E0653"/>
    <w:rsid w:val="005E20AB"/>
    <w:rsid w:val="005F1C68"/>
    <w:rsid w:val="00602E6C"/>
    <w:rsid w:val="0063399A"/>
    <w:rsid w:val="00661691"/>
    <w:rsid w:val="00667C90"/>
    <w:rsid w:val="006D362A"/>
    <w:rsid w:val="006D50BC"/>
    <w:rsid w:val="006D7228"/>
    <w:rsid w:val="006E2F9A"/>
    <w:rsid w:val="00706753"/>
    <w:rsid w:val="00734DCB"/>
    <w:rsid w:val="00760673"/>
    <w:rsid w:val="00823029"/>
    <w:rsid w:val="008672C9"/>
    <w:rsid w:val="00886CCD"/>
    <w:rsid w:val="00890F6A"/>
    <w:rsid w:val="008F7FFB"/>
    <w:rsid w:val="00932DF3"/>
    <w:rsid w:val="009368FA"/>
    <w:rsid w:val="009401BB"/>
    <w:rsid w:val="00952EB0"/>
    <w:rsid w:val="0099272D"/>
    <w:rsid w:val="009D0641"/>
    <w:rsid w:val="009E23FD"/>
    <w:rsid w:val="00A87842"/>
    <w:rsid w:val="00AB0D12"/>
    <w:rsid w:val="00AE7F0E"/>
    <w:rsid w:val="00B14874"/>
    <w:rsid w:val="00B226E3"/>
    <w:rsid w:val="00B40392"/>
    <w:rsid w:val="00B61AA3"/>
    <w:rsid w:val="00B82FDD"/>
    <w:rsid w:val="00B8391E"/>
    <w:rsid w:val="00C24D48"/>
    <w:rsid w:val="00C410F5"/>
    <w:rsid w:val="00C86173"/>
    <w:rsid w:val="00CB1576"/>
    <w:rsid w:val="00CB512E"/>
    <w:rsid w:val="00CF289C"/>
    <w:rsid w:val="00D06CBF"/>
    <w:rsid w:val="00D14AC1"/>
    <w:rsid w:val="00D249A1"/>
    <w:rsid w:val="00D66959"/>
    <w:rsid w:val="00DA5576"/>
    <w:rsid w:val="00DB7AA8"/>
    <w:rsid w:val="00DD04E1"/>
    <w:rsid w:val="00E17AC5"/>
    <w:rsid w:val="00E4541C"/>
    <w:rsid w:val="00E60775"/>
    <w:rsid w:val="00E659E8"/>
    <w:rsid w:val="00E86B4D"/>
    <w:rsid w:val="00ED7502"/>
    <w:rsid w:val="00EE6E08"/>
    <w:rsid w:val="00F03BAA"/>
    <w:rsid w:val="00F465C6"/>
    <w:rsid w:val="00F46D37"/>
    <w:rsid w:val="00F702DA"/>
    <w:rsid w:val="00F758AE"/>
    <w:rsid w:val="00FC5478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3E667-D897-4357-B832-1326A92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1E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5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53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direct.org/cabdirect/abstract/20143038992" TargetMode="External"/><Relationship Id="rId13" Type="http://schemas.openxmlformats.org/officeDocument/2006/relationships/hyperlink" Target="https://doi.org/10.1063/5.0102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asj.net/iasj/article/67274" TargetMode="External"/><Relationship Id="rId12" Type="http://schemas.openxmlformats.org/officeDocument/2006/relationships/hyperlink" Target="https://doi.org/10.24237/ASJ.01.02.651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526-019-09936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7577/technium.v18i.10294" TargetMode="External"/><Relationship Id="rId10" Type="http://schemas.openxmlformats.org/officeDocument/2006/relationships/hyperlink" Target="https://doi.org/10.1007/s10526-018-9870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bdirect.org/cabdirect/abstract/20153272780" TargetMode="External"/><Relationship Id="rId14" Type="http://schemas.openxmlformats.org/officeDocument/2006/relationships/hyperlink" Target="https://doi.org/10.24996/ijs.2023.64.1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Esam</cp:lastModifiedBy>
  <cp:revision>4</cp:revision>
  <cp:lastPrinted>2024-10-11T18:11:00Z</cp:lastPrinted>
  <dcterms:created xsi:type="dcterms:W3CDTF">2024-04-03T16:46:00Z</dcterms:created>
  <dcterms:modified xsi:type="dcterms:W3CDTF">2024-10-11T18:11:00Z</dcterms:modified>
</cp:coreProperties>
</file>