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E2AE" w14:textId="77777777" w:rsidR="00A4066D" w:rsidRPr="006E757E" w:rsidRDefault="00A4066D" w:rsidP="00A4066D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1583"/>
        <w:gridCol w:w="667"/>
        <w:gridCol w:w="723"/>
        <w:gridCol w:w="1590"/>
        <w:gridCol w:w="1590"/>
        <w:gridCol w:w="1590"/>
      </w:tblGrid>
      <w:tr w:rsidR="00A4066D" w:rsidRPr="006E757E" w14:paraId="583AE8AF" w14:textId="77777777" w:rsidTr="00A02C67">
        <w:tc>
          <w:tcPr>
            <w:tcW w:w="9540" w:type="dxa"/>
            <w:gridSpan w:val="9"/>
            <w:shd w:val="clear" w:color="auto" w:fill="DEEAF6"/>
          </w:tcPr>
          <w:p w14:paraId="61ECE5DB" w14:textId="77777777" w:rsidR="00A4066D" w:rsidRPr="006E757E" w:rsidRDefault="00A4066D" w:rsidP="00A02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4066D" w:rsidRPr="006E757E" w14:paraId="23F8BD08" w14:textId="77777777" w:rsidTr="00A02C67">
        <w:tc>
          <w:tcPr>
            <w:tcW w:w="9540" w:type="dxa"/>
            <w:gridSpan w:val="9"/>
            <w:shd w:val="clear" w:color="auto" w:fill="auto"/>
          </w:tcPr>
          <w:p w14:paraId="66FD7184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0" w:name="_GoBack"/>
            <w:r w:rsidRPr="00FE794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Principles of Industrial chemistry</w:t>
            </w:r>
            <w:bookmarkEnd w:id="0"/>
          </w:p>
        </w:tc>
      </w:tr>
      <w:tr w:rsidR="00A4066D" w:rsidRPr="006E757E" w14:paraId="65D9407C" w14:textId="77777777" w:rsidTr="00A02C67">
        <w:tc>
          <w:tcPr>
            <w:tcW w:w="9540" w:type="dxa"/>
            <w:gridSpan w:val="9"/>
            <w:shd w:val="clear" w:color="auto" w:fill="DEEAF6"/>
          </w:tcPr>
          <w:p w14:paraId="18789AD9" w14:textId="77777777" w:rsidR="00A4066D" w:rsidRPr="006E757E" w:rsidRDefault="00A4066D" w:rsidP="00A02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066D" w:rsidRPr="006E757E" w14:paraId="3EEE878A" w14:textId="77777777" w:rsidTr="00A02C67">
        <w:tc>
          <w:tcPr>
            <w:tcW w:w="9540" w:type="dxa"/>
            <w:gridSpan w:val="9"/>
            <w:shd w:val="clear" w:color="auto" w:fill="auto"/>
            <w:vAlign w:val="center"/>
          </w:tcPr>
          <w:p w14:paraId="5A8BC417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303CHIC1</w:t>
            </w:r>
          </w:p>
        </w:tc>
      </w:tr>
      <w:tr w:rsidR="00A4066D" w:rsidRPr="006E757E" w14:paraId="29FEA76B" w14:textId="77777777" w:rsidTr="00A02C67">
        <w:tc>
          <w:tcPr>
            <w:tcW w:w="9540" w:type="dxa"/>
            <w:gridSpan w:val="9"/>
            <w:shd w:val="clear" w:color="auto" w:fill="DEEAF6"/>
          </w:tcPr>
          <w:p w14:paraId="5FD28329" w14:textId="77777777" w:rsidR="00A4066D" w:rsidRPr="006E757E" w:rsidRDefault="00A4066D" w:rsidP="00A02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4066D" w:rsidRPr="006E757E" w14:paraId="4F7187AE" w14:textId="77777777" w:rsidTr="00A02C67">
        <w:tc>
          <w:tcPr>
            <w:tcW w:w="9540" w:type="dxa"/>
            <w:gridSpan w:val="9"/>
            <w:shd w:val="clear" w:color="auto" w:fill="auto"/>
          </w:tcPr>
          <w:p w14:paraId="29698073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FE794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First semester /Third year</w:t>
            </w:r>
          </w:p>
        </w:tc>
      </w:tr>
      <w:tr w:rsidR="00A4066D" w:rsidRPr="006E757E" w14:paraId="2931BC44" w14:textId="77777777" w:rsidTr="00A02C67">
        <w:tc>
          <w:tcPr>
            <w:tcW w:w="9540" w:type="dxa"/>
            <w:gridSpan w:val="9"/>
            <w:shd w:val="clear" w:color="auto" w:fill="DEEAF6"/>
          </w:tcPr>
          <w:p w14:paraId="516EF820" w14:textId="77777777" w:rsidR="00A4066D" w:rsidRPr="006E757E" w:rsidRDefault="00A4066D" w:rsidP="00A02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4066D" w:rsidRPr="006E757E" w14:paraId="31258C0F" w14:textId="77777777" w:rsidTr="00A02C67">
        <w:tc>
          <w:tcPr>
            <w:tcW w:w="9540" w:type="dxa"/>
            <w:gridSpan w:val="9"/>
            <w:shd w:val="clear" w:color="auto" w:fill="auto"/>
          </w:tcPr>
          <w:p w14:paraId="741051F8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10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/2024</w:t>
            </w:r>
          </w:p>
        </w:tc>
      </w:tr>
      <w:tr w:rsidR="00A4066D" w:rsidRPr="006E757E" w14:paraId="6D8047D0" w14:textId="77777777" w:rsidTr="00A02C67">
        <w:tc>
          <w:tcPr>
            <w:tcW w:w="9540" w:type="dxa"/>
            <w:gridSpan w:val="9"/>
            <w:shd w:val="clear" w:color="auto" w:fill="DEEAF6"/>
          </w:tcPr>
          <w:p w14:paraId="087AE3C2" w14:textId="77777777" w:rsidR="00A4066D" w:rsidRPr="006E757E" w:rsidRDefault="00A4066D" w:rsidP="00A02C67">
            <w:pPr>
              <w:numPr>
                <w:ilvl w:val="0"/>
                <w:numId w:val="14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Pr="006E757E">
              <w:rPr>
                <w:rFonts w:eastAsia="Calibri" w:cs="Times New Roman"/>
                <w:sz w:val="28"/>
                <w:szCs w:val="28"/>
              </w:rPr>
              <w:t>:</w:t>
            </w:r>
            <w:r w:rsidRPr="006E757E"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A4066D" w:rsidRPr="006E757E" w14:paraId="307286AD" w14:textId="77777777" w:rsidTr="00A02C67">
        <w:tc>
          <w:tcPr>
            <w:tcW w:w="9540" w:type="dxa"/>
            <w:gridSpan w:val="9"/>
            <w:shd w:val="clear" w:color="auto" w:fill="auto"/>
          </w:tcPr>
          <w:p w14:paraId="6D4FFB8F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Mandatory attendance</w:t>
            </w:r>
          </w:p>
        </w:tc>
      </w:tr>
      <w:tr w:rsidR="00A4066D" w:rsidRPr="006E757E" w14:paraId="466F842B" w14:textId="77777777" w:rsidTr="00A02C67">
        <w:tc>
          <w:tcPr>
            <w:tcW w:w="9540" w:type="dxa"/>
            <w:gridSpan w:val="9"/>
            <w:shd w:val="clear" w:color="auto" w:fill="DEEAF6"/>
          </w:tcPr>
          <w:p w14:paraId="34A559B7" w14:textId="77777777" w:rsidR="00A4066D" w:rsidRPr="006E757E" w:rsidRDefault="00A4066D" w:rsidP="00A02C67">
            <w:pPr>
              <w:numPr>
                <w:ilvl w:val="0"/>
                <w:numId w:val="14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A4066D" w:rsidRPr="006E757E" w14:paraId="492C858C" w14:textId="77777777" w:rsidTr="00A02C67">
        <w:tc>
          <w:tcPr>
            <w:tcW w:w="9540" w:type="dxa"/>
            <w:gridSpan w:val="9"/>
            <w:shd w:val="clear" w:color="auto" w:fill="auto"/>
          </w:tcPr>
          <w:p w14:paraId="3F2E326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/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6A513A0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66D" w:rsidRPr="006E757E" w14:paraId="090C35D5" w14:textId="77777777" w:rsidTr="00A02C67">
        <w:tc>
          <w:tcPr>
            <w:tcW w:w="9540" w:type="dxa"/>
            <w:gridSpan w:val="9"/>
            <w:shd w:val="clear" w:color="auto" w:fill="DEEAF6"/>
          </w:tcPr>
          <w:p w14:paraId="4C0C25A0" w14:textId="77777777" w:rsidR="00A4066D" w:rsidRPr="006E757E" w:rsidRDefault="00A4066D" w:rsidP="00A02C67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4066D" w:rsidRPr="006E757E" w14:paraId="7A8E0CCF" w14:textId="77777777" w:rsidTr="00A02C67">
        <w:tc>
          <w:tcPr>
            <w:tcW w:w="9540" w:type="dxa"/>
            <w:gridSpan w:val="9"/>
            <w:shd w:val="clear" w:color="auto" w:fill="auto"/>
          </w:tcPr>
          <w:p w14:paraId="3479E38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1- Asst. prof. Dr. Noor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sabah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ahmed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</w:t>
            </w:r>
            <w:hyperlink r:id="rId9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</w:rPr>
                <w:t>noorsabah@uodiyala.edu.iq</w:t>
              </w:r>
            </w:hyperlink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14:paraId="431A7FE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2- Asst. prof. Dr.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mohammed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alwan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farhan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  <w:lang w:bidi="ar-IQ"/>
                </w:rPr>
                <w:t>Mohammed.alwan@uodiyala.edu.iq</w:t>
              </w:r>
            </w:hyperlink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14:paraId="6AA9437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66D" w:rsidRPr="006E757E" w14:paraId="1001D52B" w14:textId="77777777" w:rsidTr="00A02C67">
        <w:tc>
          <w:tcPr>
            <w:tcW w:w="9540" w:type="dxa"/>
            <w:gridSpan w:val="9"/>
            <w:shd w:val="clear" w:color="auto" w:fill="DEEAF6"/>
          </w:tcPr>
          <w:p w14:paraId="368E6693" w14:textId="77777777" w:rsidR="00A4066D" w:rsidRPr="006E757E" w:rsidRDefault="00A4066D" w:rsidP="00A02C67">
            <w:pPr>
              <w:numPr>
                <w:ilvl w:val="0"/>
                <w:numId w:val="14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A4066D" w:rsidRPr="006E757E" w14:paraId="316428C6" w14:textId="77777777" w:rsidTr="00A02C67">
        <w:tc>
          <w:tcPr>
            <w:tcW w:w="3380" w:type="dxa"/>
            <w:gridSpan w:val="4"/>
            <w:shd w:val="clear" w:color="auto" w:fill="auto"/>
          </w:tcPr>
          <w:p w14:paraId="315B9C3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6160" w:type="dxa"/>
            <w:gridSpan w:val="5"/>
            <w:shd w:val="clear" w:color="auto" w:fill="auto"/>
          </w:tcPr>
          <w:p w14:paraId="2284389B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Teaching the student about oil and polymer chemistry, </w:t>
            </w:r>
          </w:p>
          <w:p w14:paraId="457C5140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knowledge of the petrochemical industries related to them,</w:t>
            </w:r>
          </w:p>
          <w:p w14:paraId="4D45CDE7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 how to manufacture raw materials in the petrochemical industries, knowledge of corrosion and its types, pollution </w:t>
            </w:r>
          </w:p>
          <w:p w14:paraId="09F905F7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and its types, dyes and plastics and their practical applications aimed at developing and keeping pace with the scientific development of </w:t>
            </w:r>
            <w:proofErr w:type="spellStart"/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Yamiya</w:t>
            </w:r>
            <w:proofErr w:type="spellEnd"/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 Industrial.</w:t>
            </w:r>
          </w:p>
          <w:p w14:paraId="31668F8D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Teaching and teaching students all the necessary and </w:t>
            </w:r>
          </w:p>
          <w:p w14:paraId="469DDE40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>essential information related to industrial chemistry, which qualifies them to work and research in all fields of industrial chemistry.</w:t>
            </w:r>
          </w:p>
        </w:tc>
      </w:tr>
      <w:tr w:rsidR="00A4066D" w:rsidRPr="006E757E" w14:paraId="58894721" w14:textId="77777777" w:rsidTr="00A02C67">
        <w:tc>
          <w:tcPr>
            <w:tcW w:w="9540" w:type="dxa"/>
            <w:gridSpan w:val="9"/>
            <w:shd w:val="clear" w:color="auto" w:fill="DEEAF6"/>
          </w:tcPr>
          <w:p w14:paraId="6A7D0081" w14:textId="77777777" w:rsidR="00A4066D" w:rsidRPr="006E757E" w:rsidRDefault="00A4066D" w:rsidP="00A02C67">
            <w:pPr>
              <w:numPr>
                <w:ilvl w:val="0"/>
                <w:numId w:val="14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A4066D" w:rsidRPr="006E757E" w14:paraId="77DB5474" w14:textId="77777777" w:rsidTr="00A02C67">
        <w:tc>
          <w:tcPr>
            <w:tcW w:w="1437" w:type="dxa"/>
            <w:gridSpan w:val="2"/>
            <w:shd w:val="clear" w:color="auto" w:fill="auto"/>
          </w:tcPr>
          <w:p w14:paraId="257A96E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6AFBF48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Explanation and clarification</w:t>
            </w:r>
          </w:p>
          <w:p w14:paraId="5EE1E73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method and questioning method</w:t>
            </w:r>
          </w:p>
          <w:p w14:paraId="1B701E1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Model display method</w:t>
            </w:r>
          </w:p>
          <w:p w14:paraId="373F54E3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3A85DF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D296382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66D" w:rsidRPr="006E757E" w14:paraId="2CA92721" w14:textId="77777777" w:rsidTr="00A02C67">
        <w:tc>
          <w:tcPr>
            <w:tcW w:w="9540" w:type="dxa"/>
            <w:gridSpan w:val="9"/>
            <w:shd w:val="clear" w:color="auto" w:fill="DEEAF6"/>
          </w:tcPr>
          <w:p w14:paraId="3443EB5D" w14:textId="77777777" w:rsidR="00A4066D" w:rsidRPr="006E757E" w:rsidRDefault="00A4066D" w:rsidP="00A02C67">
            <w:pPr>
              <w:numPr>
                <w:ilvl w:val="0"/>
                <w:numId w:val="14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A4066D" w:rsidRPr="006E757E" w14:paraId="50C13796" w14:textId="77777777" w:rsidTr="00A02C67">
        <w:trPr>
          <w:trHeight w:val="182"/>
        </w:trPr>
        <w:tc>
          <w:tcPr>
            <w:tcW w:w="897" w:type="dxa"/>
            <w:shd w:val="clear" w:color="auto" w:fill="BDD6EE"/>
          </w:tcPr>
          <w:p w14:paraId="704ED661" w14:textId="77777777" w:rsidR="00A4066D" w:rsidRPr="006E757E" w:rsidRDefault="00A4066D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1B834CB0" w14:textId="77777777" w:rsidR="00A4066D" w:rsidRPr="006E757E" w:rsidRDefault="00A4066D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gridSpan w:val="2"/>
            <w:shd w:val="clear" w:color="auto" w:fill="BDD6EE"/>
          </w:tcPr>
          <w:p w14:paraId="1721C2BF" w14:textId="77777777" w:rsidR="00A4066D" w:rsidRPr="006E757E" w:rsidRDefault="00A4066D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2"/>
            <w:shd w:val="clear" w:color="auto" w:fill="BDD6EE"/>
          </w:tcPr>
          <w:p w14:paraId="0538E5D1" w14:textId="77777777" w:rsidR="00A4066D" w:rsidRPr="006E757E" w:rsidRDefault="00A4066D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14:paraId="72D540E4" w14:textId="77777777" w:rsidR="00A4066D" w:rsidRPr="006E757E" w:rsidRDefault="00A4066D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14:paraId="7A274CFB" w14:textId="77777777" w:rsidR="00A4066D" w:rsidRPr="006E757E" w:rsidRDefault="00A4066D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A4066D" w:rsidRPr="006E757E" w14:paraId="5396898D" w14:textId="77777777" w:rsidTr="00A02C67">
        <w:trPr>
          <w:trHeight w:val="1778"/>
        </w:trPr>
        <w:tc>
          <w:tcPr>
            <w:tcW w:w="897" w:type="dxa"/>
            <w:shd w:val="clear" w:color="auto" w:fill="auto"/>
          </w:tcPr>
          <w:p w14:paraId="1F7E5FD1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2EA51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E80978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Introducing the student to industrial chemistry and its importance in our lives</w:t>
            </w:r>
          </w:p>
          <w:p w14:paraId="56431CD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7B75B4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0035521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Historical introduction - branches of chemistry -</w:t>
            </w:r>
          </w:p>
          <w:p w14:paraId="189BF98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Types of chemical industries-</w:t>
            </w:r>
          </w:p>
          <w:p w14:paraId="32C0857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Principles of chemical industries</w:t>
            </w:r>
          </w:p>
        </w:tc>
        <w:tc>
          <w:tcPr>
            <w:tcW w:w="1590" w:type="dxa"/>
            <w:shd w:val="clear" w:color="auto" w:fill="auto"/>
          </w:tcPr>
          <w:p w14:paraId="1ECCEAC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365770F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33DFFA78" w14:textId="77777777" w:rsidTr="00A02C67">
        <w:trPr>
          <w:trHeight w:val="1778"/>
        </w:trPr>
        <w:tc>
          <w:tcPr>
            <w:tcW w:w="897" w:type="dxa"/>
            <w:shd w:val="clear" w:color="auto" w:fill="auto"/>
          </w:tcPr>
          <w:p w14:paraId="5127D8C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  <w:p w14:paraId="00B48CD0" w14:textId="77777777" w:rsidR="00A4066D" w:rsidRPr="006E757E" w:rsidRDefault="00A4066D" w:rsidP="00A02C67">
            <w:pPr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</w:p>
          <w:p w14:paraId="298AA95B" w14:textId="77777777" w:rsidR="00A4066D" w:rsidRPr="006E757E" w:rsidRDefault="00A4066D" w:rsidP="00A02C67">
            <w:pPr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78FDED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  <w:p w14:paraId="75643707" w14:textId="77777777" w:rsidR="00A4066D" w:rsidRPr="006E757E" w:rsidRDefault="00A4066D" w:rsidP="00A02C67">
            <w:pPr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</w:p>
          <w:p w14:paraId="209FFF21" w14:textId="77777777" w:rsidR="00A4066D" w:rsidRPr="006E757E" w:rsidRDefault="00A4066D" w:rsidP="00A02C67">
            <w:pPr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50B6AEF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Student knowledge</w:t>
            </w:r>
          </w:p>
          <w:p w14:paraId="1212136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 chemical industries</w:t>
            </w:r>
          </w:p>
          <w:p w14:paraId="5A7F9303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6B37BB32" w14:textId="77777777" w:rsidR="00A4066D" w:rsidRPr="006E757E" w:rsidRDefault="00A4066D" w:rsidP="00A02C67">
            <w:pPr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5415569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Definitions and important information in the chemical industry</w:t>
            </w:r>
          </w:p>
        </w:tc>
        <w:tc>
          <w:tcPr>
            <w:tcW w:w="1590" w:type="dxa"/>
            <w:shd w:val="clear" w:color="auto" w:fill="auto"/>
          </w:tcPr>
          <w:p w14:paraId="51A7A83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27ECF2C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  <w:p w14:paraId="482AFAB0" w14:textId="77777777" w:rsidR="00A4066D" w:rsidRPr="006E757E" w:rsidRDefault="00A4066D" w:rsidP="00A02C67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A4066D" w:rsidRPr="006E757E" w14:paraId="4D3DB947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3298A0D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45F2A61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1E98FA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Student knowledge of economics</w:t>
            </w:r>
          </w:p>
          <w:p w14:paraId="2838A6ED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Chemical industries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2068A0D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Economics of chemical industries</w:t>
            </w:r>
          </w:p>
        </w:tc>
        <w:tc>
          <w:tcPr>
            <w:tcW w:w="1590" w:type="dxa"/>
            <w:shd w:val="clear" w:color="auto" w:fill="auto"/>
          </w:tcPr>
          <w:p w14:paraId="68EF7AFF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464E847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7F972B5D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53F9BB0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E88B40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D6FBBD3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 knows the basics of choosing chemical reactions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52855F7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foundations of selecting chemical reactions and the technology of transferring them to the industrial level</w:t>
            </w:r>
          </w:p>
        </w:tc>
        <w:tc>
          <w:tcPr>
            <w:tcW w:w="1590" w:type="dxa"/>
            <w:shd w:val="clear" w:color="auto" w:fill="auto"/>
          </w:tcPr>
          <w:p w14:paraId="61AC8C4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338E9281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78F123EE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65677A1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C355A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9BA330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student’s knowledge of physical processes in chemical industries and separation methods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574445F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Physical processes in chemical industries and separation methods</w:t>
            </w:r>
          </w:p>
        </w:tc>
        <w:tc>
          <w:tcPr>
            <w:tcW w:w="1590" w:type="dxa"/>
            <w:shd w:val="clear" w:color="auto" w:fill="auto"/>
          </w:tcPr>
          <w:p w14:paraId="713D1E4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50C0365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6EE6C1F2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55FC657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CE21F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4FA958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student’s knowledge of the distillation process</w:t>
            </w:r>
          </w:p>
          <w:p w14:paraId="2C46C20B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318EF8B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Industrial units/distillation process</w:t>
            </w:r>
          </w:p>
          <w:p w14:paraId="54E83A5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6C137F8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431099BD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2AF29A72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25AB5C6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A0475B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824E451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student’s knowledge of the chemical absorption process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1A57D46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Chemical absorption process</w:t>
            </w:r>
          </w:p>
        </w:tc>
        <w:tc>
          <w:tcPr>
            <w:tcW w:w="1590" w:type="dxa"/>
            <w:shd w:val="clear" w:color="auto" w:fill="auto"/>
          </w:tcPr>
          <w:p w14:paraId="367CA9F2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67906EA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1629418E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381BD8B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F559B0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2293E6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student's knowledge of methods for the adsorption process</w:t>
            </w:r>
          </w:p>
          <w:p w14:paraId="734AB2C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13B873B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Adsorption process</w:t>
            </w:r>
          </w:p>
          <w:p w14:paraId="263B6EE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511B25DB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19881F6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5C97785B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47C4B29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00401B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4C22EB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student’s knowledge of the extract</w:t>
            </w:r>
            <w:r w:rsidRPr="006E757E">
              <w:t xml:space="preserve"> 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ion process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8879BB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Extraction process</w:t>
            </w:r>
          </w:p>
        </w:tc>
        <w:tc>
          <w:tcPr>
            <w:tcW w:w="1590" w:type="dxa"/>
            <w:shd w:val="clear" w:color="auto" w:fill="auto"/>
          </w:tcPr>
          <w:p w14:paraId="056CB46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365100C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7CE8ABB0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39F11F63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24DFB1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4A7AC2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student’s knowledge of the nomination method</w:t>
            </w:r>
          </w:p>
          <w:p w14:paraId="1F84308F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2D479001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D6C36B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Filtration process</w:t>
            </w:r>
          </w:p>
          <w:p w14:paraId="2B7C588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5C5D46E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lastRenderedPageBreak/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0174E7A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087A4697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050F88F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005F45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F7BCFE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student's knowledge of chemical reactions and chemical reactors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0BE3950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Chemical reactions and chemical reactors</w:t>
            </w:r>
          </w:p>
        </w:tc>
        <w:tc>
          <w:tcPr>
            <w:tcW w:w="1590" w:type="dxa"/>
            <w:shd w:val="clear" w:color="auto" w:fill="auto"/>
          </w:tcPr>
          <w:p w14:paraId="34D90BA7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05A0E4E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717DAEDE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55F2CC12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E8BB7BD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114A86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Student definition of contributing factors (motivating factors)</w:t>
            </w:r>
          </w:p>
          <w:p w14:paraId="008D29A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4282871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Catalysts in the chemical industry</w:t>
            </w:r>
          </w:p>
          <w:p w14:paraId="2484438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011FB21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37FFF59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270DD04D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7DAA807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10F6552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6AEB9A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Introducing the student to how to calculate the balance of matter in the chemical industry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481524B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Calculating matter balance in the chemical industry</w:t>
            </w:r>
          </w:p>
        </w:tc>
        <w:tc>
          <w:tcPr>
            <w:tcW w:w="1590" w:type="dxa"/>
            <w:shd w:val="clear" w:color="auto" w:fill="auto"/>
          </w:tcPr>
          <w:p w14:paraId="6E2E73A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071761C1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0CCAB471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57FCF3B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E1F645E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55A214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Material balance calculations in combustion processes</w:t>
            </w:r>
          </w:p>
          <w:p w14:paraId="5DBC2E7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174F342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Material balance calculations in combustion processes</w:t>
            </w:r>
          </w:p>
          <w:p w14:paraId="549029A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399B1768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0DDDB08C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7803B6DE" w14:textId="77777777" w:rsidTr="00A02C67">
        <w:trPr>
          <w:trHeight w:val="181"/>
        </w:trPr>
        <w:tc>
          <w:tcPr>
            <w:tcW w:w="897" w:type="dxa"/>
            <w:shd w:val="clear" w:color="auto" w:fill="auto"/>
          </w:tcPr>
          <w:p w14:paraId="577914C3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B1E622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7A7EF19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Student knowledge of fuel and energy/oil</w:t>
            </w:r>
          </w:p>
          <w:p w14:paraId="408C5AC3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gas 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6382CC05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Introducing the student to fuel and energy/oil/gas</w:t>
            </w:r>
          </w:p>
        </w:tc>
        <w:tc>
          <w:tcPr>
            <w:tcW w:w="1590" w:type="dxa"/>
            <w:shd w:val="clear" w:color="auto" w:fill="auto"/>
          </w:tcPr>
          <w:p w14:paraId="2BD9CC3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Lecture using the blackboard and data show and discussion</w:t>
            </w:r>
          </w:p>
        </w:tc>
        <w:tc>
          <w:tcPr>
            <w:tcW w:w="1590" w:type="dxa"/>
            <w:shd w:val="clear" w:color="auto" w:fill="auto"/>
          </w:tcPr>
          <w:p w14:paraId="5D7BF8C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exams, homework, and monthly exams</w:t>
            </w:r>
          </w:p>
        </w:tc>
      </w:tr>
      <w:tr w:rsidR="00A4066D" w:rsidRPr="006E757E" w14:paraId="19456F00" w14:textId="77777777" w:rsidTr="00A02C67">
        <w:tc>
          <w:tcPr>
            <w:tcW w:w="9540" w:type="dxa"/>
            <w:gridSpan w:val="9"/>
            <w:shd w:val="clear" w:color="auto" w:fill="DEEAF6"/>
          </w:tcPr>
          <w:p w14:paraId="418B54EA" w14:textId="77777777" w:rsidR="00A4066D" w:rsidRPr="006E757E" w:rsidRDefault="00A4066D" w:rsidP="00A02C67">
            <w:pPr>
              <w:numPr>
                <w:ilvl w:val="0"/>
                <w:numId w:val="14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Curse Evaluation</w:t>
            </w:r>
          </w:p>
        </w:tc>
      </w:tr>
      <w:tr w:rsidR="00A4066D" w:rsidRPr="006E757E" w14:paraId="3DA29E09" w14:textId="77777777" w:rsidTr="00A02C67">
        <w:tc>
          <w:tcPr>
            <w:tcW w:w="9540" w:type="dxa"/>
            <w:gridSpan w:val="9"/>
            <w:shd w:val="clear" w:color="auto" w:fill="auto"/>
          </w:tcPr>
          <w:p w14:paraId="17C00C3F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066D" w:rsidRPr="006E757E" w14:paraId="5E7ECB98" w14:textId="77777777" w:rsidTr="00A02C67">
        <w:tc>
          <w:tcPr>
            <w:tcW w:w="9540" w:type="dxa"/>
            <w:gridSpan w:val="9"/>
            <w:shd w:val="clear" w:color="auto" w:fill="DEEAF6"/>
          </w:tcPr>
          <w:p w14:paraId="22958E3F" w14:textId="77777777" w:rsidR="00A4066D" w:rsidRPr="006E757E" w:rsidRDefault="00A4066D" w:rsidP="00A02C67">
            <w:pPr>
              <w:numPr>
                <w:ilvl w:val="0"/>
                <w:numId w:val="14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A4066D" w:rsidRPr="006E757E" w14:paraId="1D76960E" w14:textId="77777777" w:rsidTr="00A02C67">
        <w:tc>
          <w:tcPr>
            <w:tcW w:w="4770" w:type="dxa"/>
            <w:gridSpan w:val="6"/>
            <w:shd w:val="clear" w:color="auto" w:fill="auto"/>
          </w:tcPr>
          <w:p w14:paraId="415575B6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691ABC0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Foundations and applications in industrial chemistry / written by Dr. Latif Hamid Ali/University of Mosul</w:t>
            </w:r>
          </w:p>
        </w:tc>
      </w:tr>
      <w:tr w:rsidR="00A4066D" w:rsidRPr="006E757E" w14:paraId="60946EDA" w14:textId="77777777" w:rsidTr="00A02C67">
        <w:tc>
          <w:tcPr>
            <w:tcW w:w="4770" w:type="dxa"/>
            <w:gridSpan w:val="6"/>
            <w:shd w:val="clear" w:color="auto" w:fill="auto"/>
          </w:tcPr>
          <w:p w14:paraId="69675E7E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DA0E596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Foundations of industrial chemistry / written by Dr. Aziz Ahmed Amin</w:t>
            </w:r>
          </w:p>
        </w:tc>
      </w:tr>
      <w:tr w:rsidR="00A4066D" w:rsidRPr="006E757E" w14:paraId="44DF416E" w14:textId="77777777" w:rsidTr="00A02C67">
        <w:tc>
          <w:tcPr>
            <w:tcW w:w="4770" w:type="dxa"/>
            <w:gridSpan w:val="6"/>
            <w:shd w:val="clear" w:color="auto" w:fill="auto"/>
          </w:tcPr>
          <w:p w14:paraId="396D8659" w14:textId="77777777" w:rsidR="00A4066D" w:rsidRPr="006E757E" w:rsidRDefault="00A4066D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9C7E66A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www.chemicalprocessing.com/</w:t>
            </w:r>
          </w:p>
        </w:tc>
      </w:tr>
      <w:tr w:rsidR="00A4066D" w:rsidRPr="006E757E" w14:paraId="0B80EF36" w14:textId="77777777" w:rsidTr="00A02C67">
        <w:tc>
          <w:tcPr>
            <w:tcW w:w="4770" w:type="dxa"/>
            <w:gridSpan w:val="6"/>
            <w:shd w:val="clear" w:color="auto" w:fill="auto"/>
          </w:tcPr>
          <w:p w14:paraId="43DDF965" w14:textId="77777777" w:rsidR="00A4066D" w:rsidRPr="006E757E" w:rsidRDefault="00A4066D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5B568C4" w14:textId="77777777" w:rsidR="00A4066D" w:rsidRPr="006E757E" w:rsidRDefault="00A4066D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www.bytoco.com</w:t>
            </w:r>
          </w:p>
        </w:tc>
      </w:tr>
    </w:tbl>
    <w:p w14:paraId="6C65B372" w14:textId="77777777" w:rsidR="00A4066D" w:rsidRDefault="00A4066D" w:rsidP="00A4066D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4A20B89" w14:textId="77777777" w:rsidR="00A4066D" w:rsidRDefault="00A4066D" w:rsidP="00A4066D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7A148A2" w14:textId="77777777" w:rsidR="00A4066D" w:rsidRDefault="00A4066D" w:rsidP="00A4066D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716C3BBA" w14:textId="77777777" w:rsidR="00A4066D" w:rsidRDefault="00A4066D" w:rsidP="00A4066D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2EA985" w14:textId="2B07B5CC" w:rsidR="006E757E" w:rsidRPr="00A4066D" w:rsidRDefault="006E757E" w:rsidP="00A4066D">
      <w:pPr>
        <w:rPr>
          <w:rtl/>
        </w:rPr>
      </w:pPr>
    </w:p>
    <w:sectPr w:rsidR="006E757E" w:rsidRPr="00A4066D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FE053" w14:textId="77777777" w:rsidR="00B4353B" w:rsidRDefault="00B4353B">
      <w:r>
        <w:separator/>
      </w:r>
    </w:p>
  </w:endnote>
  <w:endnote w:type="continuationSeparator" w:id="0">
    <w:p w14:paraId="1A6F46F3" w14:textId="77777777" w:rsidR="00B4353B" w:rsidRDefault="00B4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5C7406D4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A4066D" w:rsidRPr="00A4066D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2F25" w14:textId="77777777" w:rsidR="00B4353B" w:rsidRDefault="00B4353B">
      <w:r>
        <w:separator/>
      </w:r>
    </w:p>
  </w:footnote>
  <w:footnote w:type="continuationSeparator" w:id="0">
    <w:p w14:paraId="3C860105" w14:textId="77777777" w:rsidR="00B4353B" w:rsidRDefault="00B4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66D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4353B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hammed.alwan@uodiyala.edu.iq" TargetMode="External"/><Relationship Id="rId4" Type="http://schemas.openxmlformats.org/officeDocument/2006/relationships/styles" Target="styles.xml"/><Relationship Id="rId9" Type="http://schemas.openxmlformats.org/officeDocument/2006/relationships/hyperlink" Target="mailto:noorsabah@uodiyala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51539-21ED-4419-8DE7-35235027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5</cp:revision>
  <cp:lastPrinted>2024-01-23T07:51:00Z</cp:lastPrinted>
  <dcterms:created xsi:type="dcterms:W3CDTF">2025-09-20T14:02:00Z</dcterms:created>
  <dcterms:modified xsi:type="dcterms:W3CDTF">2025-09-20T14:22:00Z</dcterms:modified>
</cp:coreProperties>
</file>