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E65CF" w14:textId="77777777" w:rsidR="001A3300" w:rsidRPr="006E757E" w:rsidRDefault="001A3300" w:rsidP="001A3300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6E757E">
        <w:rPr>
          <w:rFonts w:cs="Times New Roman"/>
          <w:b/>
          <w:bCs/>
          <w:sz w:val="32"/>
          <w:szCs w:val="32"/>
        </w:rPr>
        <w:t>Course Description Form</w:t>
      </w:r>
    </w:p>
    <w:tbl>
      <w:tblPr>
        <w:tblW w:w="100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24"/>
        <w:gridCol w:w="474"/>
        <w:gridCol w:w="516"/>
        <w:gridCol w:w="2366"/>
        <w:gridCol w:w="1085"/>
        <w:gridCol w:w="869"/>
        <w:gridCol w:w="1350"/>
        <w:gridCol w:w="2250"/>
      </w:tblGrid>
      <w:tr w:rsidR="001A3300" w:rsidRPr="006E757E" w14:paraId="316955AB" w14:textId="77777777" w:rsidTr="00A02C67">
        <w:tc>
          <w:tcPr>
            <w:tcW w:w="10040" w:type="dxa"/>
            <w:gridSpan w:val="9"/>
            <w:shd w:val="clear" w:color="auto" w:fill="DEEAF6"/>
          </w:tcPr>
          <w:p w14:paraId="7A9496C7" w14:textId="77777777" w:rsidR="001A3300" w:rsidRPr="006E757E" w:rsidRDefault="001A3300" w:rsidP="00A02C6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1A3300" w:rsidRPr="006E757E" w14:paraId="24AE0E0C" w14:textId="77777777" w:rsidTr="00A02C67">
        <w:tc>
          <w:tcPr>
            <w:tcW w:w="10040" w:type="dxa"/>
            <w:gridSpan w:val="9"/>
            <w:shd w:val="clear" w:color="auto" w:fill="auto"/>
          </w:tcPr>
          <w:p w14:paraId="310840E3" w14:textId="77777777" w:rsidR="001A3300" w:rsidRPr="006E757E" w:rsidRDefault="001A3300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Biochemistry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2</w:t>
            </w:r>
          </w:p>
        </w:tc>
      </w:tr>
      <w:tr w:rsidR="001A3300" w:rsidRPr="006E757E" w14:paraId="576C2BD7" w14:textId="77777777" w:rsidTr="00A02C67">
        <w:tc>
          <w:tcPr>
            <w:tcW w:w="10040" w:type="dxa"/>
            <w:gridSpan w:val="9"/>
            <w:shd w:val="clear" w:color="auto" w:fill="DEEAF6"/>
          </w:tcPr>
          <w:p w14:paraId="445DA412" w14:textId="77777777" w:rsidR="001A3300" w:rsidRPr="006E757E" w:rsidRDefault="001A3300" w:rsidP="00A02C6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1A3300" w:rsidRPr="006E757E" w14:paraId="4315DF4E" w14:textId="77777777" w:rsidTr="00A02C67">
        <w:tc>
          <w:tcPr>
            <w:tcW w:w="10040" w:type="dxa"/>
            <w:gridSpan w:val="9"/>
            <w:shd w:val="clear" w:color="auto" w:fill="auto"/>
          </w:tcPr>
          <w:p w14:paraId="6BDAC71F" w14:textId="77777777" w:rsidR="001A3300" w:rsidRPr="006E757E" w:rsidRDefault="001A3300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310</w:t>
            </w:r>
            <w:r>
              <w:rPr>
                <w:rFonts w:cs="Times New Roman"/>
                <w:b/>
                <w:bCs/>
                <w:sz w:val="28"/>
                <w:szCs w:val="28"/>
                <w:lang w:bidi="ar-IQ"/>
              </w:rPr>
              <w:t>BC2</w:t>
            </w:r>
          </w:p>
        </w:tc>
      </w:tr>
      <w:tr w:rsidR="001A3300" w:rsidRPr="006E757E" w14:paraId="4B683C16" w14:textId="77777777" w:rsidTr="00A02C67">
        <w:tc>
          <w:tcPr>
            <w:tcW w:w="10040" w:type="dxa"/>
            <w:gridSpan w:val="9"/>
            <w:shd w:val="clear" w:color="auto" w:fill="DEEAF6"/>
          </w:tcPr>
          <w:p w14:paraId="392494AB" w14:textId="77777777" w:rsidR="001A3300" w:rsidRPr="006E757E" w:rsidRDefault="001A3300" w:rsidP="00A02C6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</w:t>
            </w:r>
          </w:p>
        </w:tc>
      </w:tr>
      <w:tr w:rsidR="001A3300" w:rsidRPr="006E757E" w14:paraId="441579C1" w14:textId="77777777" w:rsidTr="00A02C67">
        <w:tc>
          <w:tcPr>
            <w:tcW w:w="10040" w:type="dxa"/>
            <w:gridSpan w:val="9"/>
            <w:shd w:val="clear" w:color="auto" w:fill="auto"/>
          </w:tcPr>
          <w:p w14:paraId="78D5FB45" w14:textId="77777777" w:rsidR="001A3300" w:rsidRPr="006E757E" w:rsidRDefault="001A3300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 xml:space="preserve">      </w:t>
            </w: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>Second semester /</w:t>
            </w:r>
            <w:r w:rsidRPr="006E757E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>Third year</w:t>
            </w:r>
          </w:p>
        </w:tc>
      </w:tr>
      <w:tr w:rsidR="001A3300" w:rsidRPr="006E757E" w14:paraId="4567D64F" w14:textId="77777777" w:rsidTr="00A02C67">
        <w:tc>
          <w:tcPr>
            <w:tcW w:w="10040" w:type="dxa"/>
            <w:gridSpan w:val="9"/>
            <w:shd w:val="clear" w:color="auto" w:fill="DEEAF6"/>
          </w:tcPr>
          <w:p w14:paraId="06ECCC57" w14:textId="77777777" w:rsidR="001A3300" w:rsidRPr="006E757E" w:rsidRDefault="001A3300" w:rsidP="00A02C6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</w:t>
            </w:r>
          </w:p>
        </w:tc>
      </w:tr>
      <w:tr w:rsidR="001A3300" w:rsidRPr="006E757E" w14:paraId="6F203168" w14:textId="77777777" w:rsidTr="00A02C67">
        <w:tc>
          <w:tcPr>
            <w:tcW w:w="10040" w:type="dxa"/>
            <w:gridSpan w:val="9"/>
            <w:shd w:val="clear" w:color="auto" w:fill="auto"/>
          </w:tcPr>
          <w:p w14:paraId="3B957116" w14:textId="77777777" w:rsidR="001A3300" w:rsidRPr="006E757E" w:rsidRDefault="001A3300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1/10/2024</w:t>
            </w:r>
          </w:p>
        </w:tc>
      </w:tr>
      <w:tr w:rsidR="001A3300" w:rsidRPr="006E757E" w14:paraId="4254DB44" w14:textId="77777777" w:rsidTr="00A02C67">
        <w:tc>
          <w:tcPr>
            <w:tcW w:w="10040" w:type="dxa"/>
            <w:gridSpan w:val="9"/>
            <w:shd w:val="clear" w:color="auto" w:fill="DEEAF6"/>
          </w:tcPr>
          <w:p w14:paraId="41144982" w14:textId="77777777" w:rsidR="001A3300" w:rsidRPr="006E757E" w:rsidRDefault="001A3300" w:rsidP="00A02C67">
            <w:pPr>
              <w:numPr>
                <w:ilvl w:val="0"/>
                <w:numId w:val="15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6E757E">
              <w:rPr>
                <w:rFonts w:eastAsia="Calibri" w:cs="Times New Roman" w:hint="cs"/>
                <w:sz w:val="28"/>
                <w:szCs w:val="28"/>
              </w:rPr>
              <w:t>Available Attendance Forms</w:t>
            </w:r>
            <w:r w:rsidRPr="006E757E">
              <w:rPr>
                <w:rFonts w:eastAsia="Calibri" w:cs="Times New Roman"/>
                <w:sz w:val="28"/>
                <w:szCs w:val="28"/>
              </w:rPr>
              <w:t>:</w:t>
            </w:r>
            <w:r w:rsidRPr="006E757E">
              <w:rPr>
                <w:rFonts w:eastAsia="Calibri" w:cs="Times New Roman" w:hint="cs"/>
                <w:sz w:val="28"/>
                <w:szCs w:val="28"/>
              </w:rPr>
              <w:t xml:space="preserve"> </w:t>
            </w:r>
          </w:p>
        </w:tc>
      </w:tr>
      <w:tr w:rsidR="001A3300" w:rsidRPr="006E757E" w14:paraId="7B87EF78" w14:textId="77777777" w:rsidTr="00A02C67">
        <w:tc>
          <w:tcPr>
            <w:tcW w:w="10040" w:type="dxa"/>
            <w:gridSpan w:val="9"/>
            <w:shd w:val="clear" w:color="auto" w:fill="auto"/>
          </w:tcPr>
          <w:p w14:paraId="4C6C8DC7" w14:textId="77777777" w:rsidR="001A3300" w:rsidRPr="006E757E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mandatory</w:t>
            </w:r>
          </w:p>
        </w:tc>
      </w:tr>
      <w:tr w:rsidR="001A3300" w:rsidRPr="006E757E" w14:paraId="3804A37B" w14:textId="77777777" w:rsidTr="00A02C67">
        <w:tc>
          <w:tcPr>
            <w:tcW w:w="10040" w:type="dxa"/>
            <w:gridSpan w:val="9"/>
            <w:shd w:val="clear" w:color="auto" w:fill="DEEAF6"/>
          </w:tcPr>
          <w:p w14:paraId="28FAC92E" w14:textId="77777777" w:rsidR="001A3300" w:rsidRPr="006E757E" w:rsidRDefault="001A3300" w:rsidP="00A02C67">
            <w:pPr>
              <w:numPr>
                <w:ilvl w:val="0"/>
                <w:numId w:val="15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6E757E">
              <w:rPr>
                <w:rFonts w:eastAsia="Calibri" w:cs="Times New Roman"/>
                <w:sz w:val="28"/>
                <w:szCs w:val="28"/>
              </w:rPr>
              <w:t>Number of Credit Hours (</w:t>
            </w:r>
            <w:r w:rsidRPr="006E757E">
              <w:rPr>
                <w:rFonts w:eastAsia="Calibri" w:cs="Times New Roman" w:hint="cs"/>
                <w:sz w:val="28"/>
                <w:szCs w:val="28"/>
                <w:rtl/>
              </w:rPr>
              <w:t>120</w:t>
            </w:r>
            <w:r w:rsidRPr="006E757E">
              <w:rPr>
                <w:rFonts w:eastAsia="Calibri" w:cs="Times New Roman"/>
                <w:sz w:val="28"/>
                <w:szCs w:val="28"/>
              </w:rPr>
              <w:t>) / Number of Units (2)</w:t>
            </w:r>
          </w:p>
        </w:tc>
      </w:tr>
      <w:tr w:rsidR="001A3300" w:rsidRPr="006E757E" w14:paraId="221D9DE2" w14:textId="77777777" w:rsidTr="00A02C67">
        <w:tc>
          <w:tcPr>
            <w:tcW w:w="10040" w:type="dxa"/>
            <w:gridSpan w:val="9"/>
            <w:shd w:val="clear" w:color="auto" w:fill="auto"/>
          </w:tcPr>
          <w:p w14:paraId="2500813F" w14:textId="77777777" w:rsidR="001A3300" w:rsidRPr="006E757E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F6B2661" w14:textId="77777777" w:rsidR="001A3300" w:rsidRPr="006E757E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60</w:t>
            </w: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h – </w:t>
            </w: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3</w:t>
            </w: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units</w:t>
            </w:r>
          </w:p>
          <w:p w14:paraId="6CAC1E91" w14:textId="77777777" w:rsidR="001A3300" w:rsidRPr="006E757E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1A3300" w:rsidRPr="006E757E" w14:paraId="30BF4EC8" w14:textId="77777777" w:rsidTr="00A02C67">
        <w:tc>
          <w:tcPr>
            <w:tcW w:w="10040" w:type="dxa"/>
            <w:gridSpan w:val="9"/>
            <w:shd w:val="clear" w:color="auto" w:fill="DEEAF6"/>
          </w:tcPr>
          <w:p w14:paraId="653EAEA8" w14:textId="77777777" w:rsidR="001A3300" w:rsidRPr="006E757E" w:rsidRDefault="001A3300" w:rsidP="00A02C67">
            <w:pPr>
              <w:numPr>
                <w:ilvl w:val="0"/>
                <w:numId w:val="15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6E757E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 w:rsidRPr="006E757E"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 w:rsidRPr="006E757E"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 w:rsidRPr="006E757E"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1A3300" w:rsidRPr="006E757E" w14:paraId="05258A19" w14:textId="77777777" w:rsidTr="00A02C67">
        <w:tc>
          <w:tcPr>
            <w:tcW w:w="10040" w:type="dxa"/>
            <w:gridSpan w:val="9"/>
            <w:shd w:val="clear" w:color="auto" w:fill="auto"/>
          </w:tcPr>
          <w:p w14:paraId="363E09C7" w14:textId="77777777" w:rsidR="001A3300" w:rsidRPr="006E757E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Name: </w:t>
            </w:r>
            <w:proofErr w:type="spellStart"/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Ekhlas</w:t>
            </w:r>
            <w:proofErr w:type="spellEnd"/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Abdallah Hassan </w:t>
            </w:r>
          </w:p>
          <w:p w14:paraId="0509D6D6" w14:textId="77777777" w:rsidR="001A3300" w:rsidRPr="006E757E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Email:</w:t>
            </w: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  <w:hyperlink r:id="rId9" w:history="1">
              <w:r w:rsidRPr="006E757E">
                <w:rPr>
                  <w:rFonts w:ascii="Cambria" w:eastAsia="Calibri" w:hAnsi="Cambria" w:cs="Times New Roman"/>
                  <w:color w:val="0563C1" w:themeColor="hyperlink"/>
                  <w:sz w:val="28"/>
                  <w:szCs w:val="28"/>
                  <w:u w:val="single"/>
                  <w:lang w:bidi="ar-IQ"/>
                </w:rPr>
                <w:t>ekhlasbiochemistry@gmail.com</w:t>
              </w:r>
            </w:hyperlink>
          </w:p>
          <w:p w14:paraId="6583846A" w14:textId="77777777" w:rsidR="001A3300" w:rsidRPr="006E757E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            </w:t>
            </w:r>
            <w:hyperlink r:id="rId10" w:history="1">
              <w:r w:rsidRPr="006E757E">
                <w:rPr>
                  <w:rFonts w:ascii="Cambria" w:eastAsia="Calibri" w:hAnsi="Cambria" w:cs="Times New Roman"/>
                  <w:color w:val="0563C1" w:themeColor="hyperlink"/>
                  <w:sz w:val="28"/>
                  <w:szCs w:val="28"/>
                  <w:u w:val="single"/>
                  <w:lang w:bidi="ar-IQ"/>
                </w:rPr>
                <w:t>ekhlasabdullah@uodiyala.edu.iq</w:t>
              </w:r>
            </w:hyperlink>
          </w:p>
          <w:p w14:paraId="017BCAF3" w14:textId="77777777" w:rsidR="001A3300" w:rsidRPr="006E757E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1A3300" w:rsidRPr="006E757E" w14:paraId="178B78D2" w14:textId="77777777" w:rsidTr="00A02C67">
        <w:tc>
          <w:tcPr>
            <w:tcW w:w="10040" w:type="dxa"/>
            <w:gridSpan w:val="9"/>
            <w:shd w:val="clear" w:color="auto" w:fill="DEEAF6"/>
          </w:tcPr>
          <w:p w14:paraId="0C2F8EF1" w14:textId="77777777" w:rsidR="001A3300" w:rsidRPr="006E757E" w:rsidRDefault="001A3300" w:rsidP="00A02C67">
            <w:pPr>
              <w:numPr>
                <w:ilvl w:val="0"/>
                <w:numId w:val="15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1A3300" w:rsidRPr="006E757E" w14:paraId="543138D6" w14:textId="77777777" w:rsidTr="00A02C67">
        <w:tc>
          <w:tcPr>
            <w:tcW w:w="1106" w:type="dxa"/>
            <w:shd w:val="clear" w:color="auto" w:fill="auto"/>
          </w:tcPr>
          <w:p w14:paraId="5CA6CC83" w14:textId="77777777" w:rsidR="001A3300" w:rsidRPr="006E757E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Course Objectives</w:t>
            </w:r>
          </w:p>
        </w:tc>
        <w:tc>
          <w:tcPr>
            <w:tcW w:w="8934" w:type="dxa"/>
            <w:gridSpan w:val="8"/>
            <w:shd w:val="clear" w:color="auto" w:fill="auto"/>
          </w:tcPr>
          <w:p w14:paraId="0600A0C8" w14:textId="77777777" w:rsidR="001A3300" w:rsidRPr="006E757E" w:rsidRDefault="001A3300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lang w:bidi="ar-IQ"/>
              </w:rPr>
              <w:t xml:space="preserve">1- Giving the student broad information about biochemistry </w:t>
            </w:r>
          </w:p>
          <w:p w14:paraId="6124C084" w14:textId="77777777" w:rsidR="001A3300" w:rsidRPr="006E757E" w:rsidRDefault="001A3300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lang w:bidi="ar-IQ"/>
              </w:rPr>
              <w:t xml:space="preserve">2- How the student knows how to understanding the chemistry of macromolecules </w:t>
            </w:r>
          </w:p>
          <w:p w14:paraId="59FA7A11" w14:textId="77777777" w:rsidR="001A3300" w:rsidRPr="006E757E" w:rsidRDefault="001A3300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lang w:bidi="ar-IQ"/>
              </w:rPr>
              <w:t xml:space="preserve">  3- Giving the student sufficient information </w:t>
            </w:r>
            <w:proofErr w:type="spellStart"/>
            <w:r w:rsidRPr="006E757E">
              <w:rPr>
                <w:rFonts w:ascii="Simplified Arabic" w:eastAsia="Calibri" w:hAnsi="Simplified Arabic" w:cs="Simplified Arabic"/>
                <w:b/>
                <w:bCs/>
                <w:lang w:bidi="ar-IQ"/>
              </w:rPr>
              <w:t>bout</w:t>
            </w:r>
            <w:proofErr w:type="spellEnd"/>
            <w:r w:rsidRPr="006E757E">
              <w:rPr>
                <w:rFonts w:ascii="Simplified Arabic" w:eastAsia="Calibri" w:hAnsi="Simplified Arabic" w:cs="Simplified Arabic"/>
                <w:b/>
                <w:bCs/>
                <w:lang w:bidi="ar-IQ"/>
              </w:rPr>
              <w:t xml:space="preserve"> macromolecules and knowing the</w:t>
            </w:r>
            <w:r w:rsidRPr="006E757E">
              <w:rPr>
                <w:rFonts w:ascii="Simplified Arabic" w:eastAsia="Calibri" w:hAnsi="Simplified Arabic" w:cs="Simplified Arabic" w:hint="cs"/>
                <w:b/>
                <w:bCs/>
                <w:rtl/>
                <w:lang w:bidi="ar-IQ"/>
              </w:rPr>
              <w:t xml:space="preserve">       </w:t>
            </w:r>
          </w:p>
          <w:p w14:paraId="7929D083" w14:textId="77777777" w:rsidR="001A3300" w:rsidRPr="006E757E" w:rsidRDefault="001A3300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lang w:bidi="ar-IQ"/>
              </w:rPr>
              <w:t xml:space="preserve"> chemical  sources related to them, </w:t>
            </w:r>
          </w:p>
        </w:tc>
      </w:tr>
      <w:tr w:rsidR="001A3300" w:rsidRPr="006E757E" w14:paraId="5D8A45DA" w14:textId="77777777" w:rsidTr="00A02C67">
        <w:tc>
          <w:tcPr>
            <w:tcW w:w="10040" w:type="dxa"/>
            <w:gridSpan w:val="9"/>
            <w:shd w:val="clear" w:color="auto" w:fill="DEEAF6"/>
          </w:tcPr>
          <w:p w14:paraId="7F5E3E55" w14:textId="77777777" w:rsidR="001A3300" w:rsidRPr="006E757E" w:rsidRDefault="001A3300" w:rsidP="00A02C67">
            <w:pPr>
              <w:numPr>
                <w:ilvl w:val="0"/>
                <w:numId w:val="15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Teaching and Learning Strategies </w:t>
            </w:r>
          </w:p>
        </w:tc>
      </w:tr>
      <w:tr w:rsidR="001A3300" w:rsidRPr="006E757E" w14:paraId="7991A67E" w14:textId="77777777" w:rsidTr="00A02C67">
        <w:tc>
          <w:tcPr>
            <w:tcW w:w="1604" w:type="dxa"/>
            <w:gridSpan w:val="3"/>
            <w:shd w:val="clear" w:color="auto" w:fill="auto"/>
          </w:tcPr>
          <w:p w14:paraId="1CA6A985" w14:textId="77777777" w:rsidR="001A3300" w:rsidRPr="006E757E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Strategy</w:t>
            </w:r>
          </w:p>
        </w:tc>
        <w:tc>
          <w:tcPr>
            <w:tcW w:w="8436" w:type="dxa"/>
            <w:gridSpan w:val="6"/>
            <w:shd w:val="clear" w:color="auto" w:fill="auto"/>
          </w:tcPr>
          <w:p w14:paraId="40C20751" w14:textId="77777777" w:rsidR="001A3300" w:rsidRPr="006E757E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128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Engage, Explore, Explain, Elaborate, and Evaluate</w:t>
            </w:r>
          </w:p>
          <w:p w14:paraId="6E9F8A83" w14:textId="77777777" w:rsidR="001A3300" w:rsidRPr="006E757E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1A3300" w:rsidRPr="006E757E" w14:paraId="04BD6B17" w14:textId="77777777" w:rsidTr="00A02C67">
        <w:tc>
          <w:tcPr>
            <w:tcW w:w="10040" w:type="dxa"/>
            <w:gridSpan w:val="9"/>
            <w:shd w:val="clear" w:color="auto" w:fill="DEEAF6"/>
          </w:tcPr>
          <w:p w14:paraId="63AD26FC" w14:textId="77777777" w:rsidR="001A3300" w:rsidRPr="006E757E" w:rsidRDefault="001A3300" w:rsidP="00A02C67">
            <w:pPr>
              <w:numPr>
                <w:ilvl w:val="0"/>
                <w:numId w:val="15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t>Course Structure</w:t>
            </w:r>
          </w:p>
        </w:tc>
      </w:tr>
      <w:tr w:rsidR="001A3300" w:rsidRPr="006E757E" w14:paraId="1BF1EC08" w14:textId="77777777" w:rsidTr="00A02C67">
        <w:trPr>
          <w:trHeight w:val="182"/>
        </w:trPr>
        <w:tc>
          <w:tcPr>
            <w:tcW w:w="1130" w:type="dxa"/>
            <w:gridSpan w:val="2"/>
            <w:shd w:val="clear" w:color="auto" w:fill="BDD6EE"/>
          </w:tcPr>
          <w:p w14:paraId="71C20727" w14:textId="77777777" w:rsidR="001A3300" w:rsidRPr="006E757E" w:rsidRDefault="001A3300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Week  </w:t>
            </w:r>
          </w:p>
        </w:tc>
        <w:tc>
          <w:tcPr>
            <w:tcW w:w="990" w:type="dxa"/>
            <w:gridSpan w:val="2"/>
            <w:shd w:val="clear" w:color="auto" w:fill="BDD6EE"/>
          </w:tcPr>
          <w:p w14:paraId="3B994D0B" w14:textId="77777777" w:rsidR="001A3300" w:rsidRPr="006E757E" w:rsidRDefault="001A3300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2366" w:type="dxa"/>
            <w:shd w:val="clear" w:color="auto" w:fill="BDD6EE"/>
          </w:tcPr>
          <w:p w14:paraId="032D6BCD" w14:textId="77777777" w:rsidR="001A3300" w:rsidRPr="006E757E" w:rsidRDefault="001A3300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1954" w:type="dxa"/>
            <w:gridSpan w:val="2"/>
            <w:shd w:val="clear" w:color="auto" w:fill="BDD6EE"/>
          </w:tcPr>
          <w:p w14:paraId="008D51EC" w14:textId="77777777" w:rsidR="001A3300" w:rsidRPr="006E757E" w:rsidRDefault="001A3300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1350" w:type="dxa"/>
            <w:shd w:val="clear" w:color="auto" w:fill="BDD6EE"/>
          </w:tcPr>
          <w:p w14:paraId="488C71ED" w14:textId="77777777" w:rsidR="001A3300" w:rsidRPr="006E757E" w:rsidRDefault="001A3300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2250" w:type="dxa"/>
            <w:shd w:val="clear" w:color="auto" w:fill="BDD6EE"/>
          </w:tcPr>
          <w:p w14:paraId="4EFB5B7F" w14:textId="77777777" w:rsidR="001A3300" w:rsidRPr="006E757E" w:rsidRDefault="001A3300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1A3300" w:rsidRPr="006E757E" w14:paraId="68407967" w14:textId="77777777" w:rsidTr="00A02C67">
        <w:trPr>
          <w:trHeight w:val="181"/>
        </w:trPr>
        <w:tc>
          <w:tcPr>
            <w:tcW w:w="1130" w:type="dxa"/>
            <w:gridSpan w:val="2"/>
            <w:shd w:val="clear" w:color="auto" w:fill="auto"/>
            <w:vAlign w:val="center"/>
          </w:tcPr>
          <w:p w14:paraId="2AF8C107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4120662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F6F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628B9319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CHEMISTRY OF NUCLEIC ACIDS</w:t>
            </w: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14:paraId="1F971A73" w14:textId="77777777" w:rsidR="001A3300" w:rsidRPr="00B6283B" w:rsidRDefault="001A3300" w:rsidP="00A02C67">
            <w:pPr>
              <w:adjustRightInd w:val="0"/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</w:pPr>
            <w:r w:rsidRPr="00B6283B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Nucleotides</w:t>
            </w:r>
          </w:p>
          <w:p w14:paraId="02DE64A1" w14:textId="77777777" w:rsidR="001A3300" w:rsidRPr="00B6283B" w:rsidRDefault="001A3300" w:rsidP="00A02C67">
            <w:pPr>
              <w:adjustRightInd w:val="0"/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</w:pPr>
            <w:r w:rsidRPr="00B6283B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• Synthetic Analogues of Nucleotides or Antimetabolites</w:t>
            </w:r>
          </w:p>
          <w:p w14:paraId="28C72678" w14:textId="77777777" w:rsidR="001A3300" w:rsidRPr="00B6283B" w:rsidRDefault="001A3300" w:rsidP="00A02C67">
            <w:pPr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6283B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•</w:t>
            </w:r>
          </w:p>
          <w:p w14:paraId="7B1B82FD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97D19FF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blackboard + PowerPoint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F5B2FAA" w14:textId="77777777" w:rsidR="001A3300" w:rsidRPr="00754239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Theme="majorBidi" w:hAnsiTheme="majorBidi" w:cstheme="majorBidi"/>
                <w:sz w:val="24"/>
                <w:szCs w:val="24"/>
              </w:rPr>
              <w:t>Daily exams and homework + monthly exams</w:t>
            </w:r>
          </w:p>
        </w:tc>
      </w:tr>
      <w:tr w:rsidR="001A3300" w:rsidRPr="006E757E" w14:paraId="22E9DAF7" w14:textId="77777777" w:rsidTr="00A02C67">
        <w:trPr>
          <w:trHeight w:val="181"/>
        </w:trPr>
        <w:tc>
          <w:tcPr>
            <w:tcW w:w="1130" w:type="dxa"/>
            <w:gridSpan w:val="2"/>
            <w:shd w:val="clear" w:color="auto" w:fill="auto"/>
            <w:vAlign w:val="center"/>
          </w:tcPr>
          <w:p w14:paraId="0C7E4CF2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45AA24C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F6F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04113B45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CHEMISTRY OF NUCLEIC ACIDS</w:t>
            </w: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14:paraId="241B6AA2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DNA Structure and Function  • Organization of DNA • RNA Structure and Function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AD694E7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blackboard + PowerPoint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51B49C5" w14:textId="77777777" w:rsidR="001A3300" w:rsidRPr="00754239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Theme="majorBidi" w:hAnsiTheme="majorBidi" w:cstheme="majorBidi"/>
                <w:sz w:val="24"/>
                <w:szCs w:val="24"/>
              </w:rPr>
              <w:t>Daily exams and homework + monthly exams</w:t>
            </w:r>
          </w:p>
        </w:tc>
      </w:tr>
      <w:tr w:rsidR="001A3300" w:rsidRPr="006E757E" w14:paraId="79643A6A" w14:textId="77777777" w:rsidTr="00A02C67">
        <w:trPr>
          <w:trHeight w:val="181"/>
        </w:trPr>
        <w:tc>
          <w:tcPr>
            <w:tcW w:w="1130" w:type="dxa"/>
            <w:gridSpan w:val="2"/>
            <w:shd w:val="clear" w:color="auto" w:fill="auto"/>
            <w:vAlign w:val="center"/>
          </w:tcPr>
          <w:p w14:paraId="00820BC1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8098C4F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F6F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41587816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vitamins</w:t>
            </w: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14:paraId="7A03AA9C" w14:textId="77777777" w:rsidR="001A3300" w:rsidRPr="00B6283B" w:rsidRDefault="001A3300" w:rsidP="00A02C67">
            <w:pPr>
              <w:adjustRightInd w:val="0"/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</w:pPr>
            <w:r w:rsidRPr="00B6283B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Definition and Classification of Vitamins</w:t>
            </w:r>
          </w:p>
          <w:p w14:paraId="79B51742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34A3118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blackboard + PowerPoint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04A31C5" w14:textId="77777777" w:rsidR="001A3300" w:rsidRPr="00754239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Theme="majorBidi" w:hAnsiTheme="majorBidi" w:cstheme="majorBidi"/>
                <w:sz w:val="24"/>
                <w:szCs w:val="24"/>
              </w:rPr>
              <w:t>Daily exams and homework + monthly exams</w:t>
            </w:r>
          </w:p>
        </w:tc>
      </w:tr>
      <w:tr w:rsidR="001A3300" w:rsidRPr="006E757E" w14:paraId="31B57D77" w14:textId="77777777" w:rsidTr="00A02C67">
        <w:trPr>
          <w:trHeight w:val="181"/>
        </w:trPr>
        <w:tc>
          <w:tcPr>
            <w:tcW w:w="1130" w:type="dxa"/>
            <w:gridSpan w:val="2"/>
            <w:shd w:val="clear" w:color="auto" w:fill="auto"/>
            <w:vAlign w:val="center"/>
          </w:tcPr>
          <w:p w14:paraId="1521EB46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14B8C29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F6F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5A4CCF6B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vitamins</w:t>
            </w: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14:paraId="4FBE237F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• Water Soluble Vitamins</w:t>
            </w:r>
          </w:p>
        </w:tc>
        <w:tc>
          <w:tcPr>
            <w:tcW w:w="1350" w:type="dxa"/>
            <w:shd w:val="clear" w:color="auto" w:fill="auto"/>
          </w:tcPr>
          <w:p w14:paraId="4C64A0FE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2250" w:type="dxa"/>
            <w:shd w:val="clear" w:color="auto" w:fill="auto"/>
          </w:tcPr>
          <w:p w14:paraId="4B8112A7" w14:textId="77777777" w:rsidR="001A3300" w:rsidRPr="00754239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1A3300" w:rsidRPr="006E757E" w14:paraId="2B2DF91E" w14:textId="77777777" w:rsidTr="00A02C67">
        <w:trPr>
          <w:trHeight w:val="181"/>
        </w:trPr>
        <w:tc>
          <w:tcPr>
            <w:tcW w:w="1130" w:type="dxa"/>
            <w:gridSpan w:val="2"/>
            <w:shd w:val="clear" w:color="auto" w:fill="auto"/>
            <w:vAlign w:val="center"/>
          </w:tcPr>
          <w:p w14:paraId="1A9B0E2E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97BCD48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F6F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2D7F2371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proofErr w:type="spellStart"/>
            <w:r w:rsidRPr="00B6283B">
              <w:rPr>
                <w:rFonts w:asciiTheme="majorBidi" w:hAnsiTheme="majorBidi" w:cstheme="majorBidi"/>
                <w:sz w:val="24"/>
                <w:szCs w:val="24"/>
              </w:rPr>
              <w:t>vitamine</w:t>
            </w:r>
            <w:proofErr w:type="spellEnd"/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14:paraId="017F6931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• Fat Soluble Vitamins</w:t>
            </w:r>
          </w:p>
        </w:tc>
        <w:tc>
          <w:tcPr>
            <w:tcW w:w="1350" w:type="dxa"/>
            <w:shd w:val="clear" w:color="auto" w:fill="auto"/>
          </w:tcPr>
          <w:p w14:paraId="0FF326B0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2250" w:type="dxa"/>
            <w:shd w:val="clear" w:color="auto" w:fill="auto"/>
          </w:tcPr>
          <w:p w14:paraId="7E1FF604" w14:textId="77777777" w:rsidR="001A3300" w:rsidRPr="00754239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3B4C60">
              <w:t>=</w:t>
            </w:r>
          </w:p>
        </w:tc>
      </w:tr>
      <w:tr w:rsidR="001A3300" w:rsidRPr="006E757E" w14:paraId="4A855C8A" w14:textId="77777777" w:rsidTr="00A02C67">
        <w:trPr>
          <w:trHeight w:val="181"/>
        </w:trPr>
        <w:tc>
          <w:tcPr>
            <w:tcW w:w="1130" w:type="dxa"/>
            <w:gridSpan w:val="2"/>
            <w:shd w:val="clear" w:color="auto" w:fill="auto"/>
            <w:vAlign w:val="center"/>
          </w:tcPr>
          <w:p w14:paraId="1DBAC74C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17C6875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F6F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3CC00CAC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MECHANISM OF HORMONE ACTION</w:t>
            </w: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14:paraId="2EB2F6DB" w14:textId="77777777" w:rsidR="001A3300" w:rsidRPr="00B6283B" w:rsidRDefault="001A3300" w:rsidP="00A02C67">
            <w:pPr>
              <w:widowControl w:val="0"/>
              <w:autoSpaceDE w:val="0"/>
              <w:autoSpaceDN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2B4F744" w14:textId="77777777" w:rsidR="001A3300" w:rsidRPr="00B6283B" w:rsidRDefault="001A3300" w:rsidP="00A02C67">
            <w:pPr>
              <w:widowControl w:val="0"/>
              <w:autoSpaceDE w:val="0"/>
              <w:autoSpaceDN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• Classification of Hormones</w:t>
            </w:r>
          </w:p>
          <w:p w14:paraId="137EBF07" w14:textId="77777777" w:rsidR="001A3300" w:rsidRPr="00B6283B" w:rsidRDefault="001A3300" w:rsidP="00A02C67">
            <w:pPr>
              <w:widowControl w:val="0"/>
              <w:autoSpaceDE w:val="0"/>
              <w:autoSpaceDN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• Mechanism of Hormone Action</w:t>
            </w:r>
          </w:p>
          <w:p w14:paraId="0073226C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shd w:val="clear" w:color="auto" w:fill="auto"/>
          </w:tcPr>
          <w:p w14:paraId="5BFC4985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250" w:type="dxa"/>
            <w:shd w:val="clear" w:color="auto" w:fill="auto"/>
          </w:tcPr>
          <w:p w14:paraId="789D6DAC" w14:textId="77777777" w:rsidR="001A3300" w:rsidRPr="00754239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1A3300" w:rsidRPr="006E757E" w14:paraId="2E778C03" w14:textId="77777777" w:rsidTr="00A02C67">
        <w:trPr>
          <w:trHeight w:val="181"/>
        </w:trPr>
        <w:tc>
          <w:tcPr>
            <w:tcW w:w="1130" w:type="dxa"/>
            <w:gridSpan w:val="2"/>
            <w:shd w:val="clear" w:color="auto" w:fill="auto"/>
            <w:vAlign w:val="center"/>
          </w:tcPr>
          <w:p w14:paraId="793BFA1D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0CF71E87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F6F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7F5ADB69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MECHANISM OF HORMONE ACTION</w:t>
            </w: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14:paraId="5BA03817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• Mechanism of Hormone Action at Cytosolic or Nuclear Level</w:t>
            </w:r>
          </w:p>
        </w:tc>
        <w:tc>
          <w:tcPr>
            <w:tcW w:w="1350" w:type="dxa"/>
            <w:shd w:val="clear" w:color="auto" w:fill="auto"/>
          </w:tcPr>
          <w:p w14:paraId="2C94A864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2250" w:type="dxa"/>
            <w:shd w:val="clear" w:color="auto" w:fill="auto"/>
          </w:tcPr>
          <w:p w14:paraId="5E0CDC98" w14:textId="77777777" w:rsidR="001A3300" w:rsidRPr="00754239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1A3300" w:rsidRPr="006E757E" w14:paraId="5031559A" w14:textId="77777777" w:rsidTr="00A02C67">
        <w:trPr>
          <w:trHeight w:val="181"/>
        </w:trPr>
        <w:tc>
          <w:tcPr>
            <w:tcW w:w="1130" w:type="dxa"/>
            <w:gridSpan w:val="2"/>
            <w:shd w:val="clear" w:color="auto" w:fill="auto"/>
            <w:vAlign w:val="center"/>
          </w:tcPr>
          <w:p w14:paraId="3B430BEF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62D962F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F6F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6DE7520D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MECHANISM OF HORMONE ACTION</w:t>
            </w: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14:paraId="5E43B9C7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• Cell Membrane Receptor Mechanism of Hormone action</w:t>
            </w:r>
          </w:p>
        </w:tc>
        <w:tc>
          <w:tcPr>
            <w:tcW w:w="1350" w:type="dxa"/>
            <w:shd w:val="clear" w:color="auto" w:fill="auto"/>
          </w:tcPr>
          <w:p w14:paraId="673AE746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2250" w:type="dxa"/>
            <w:shd w:val="clear" w:color="auto" w:fill="auto"/>
          </w:tcPr>
          <w:p w14:paraId="59C75C6B" w14:textId="77777777" w:rsidR="001A3300" w:rsidRPr="00754239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3B4C60">
              <w:t>=</w:t>
            </w:r>
          </w:p>
        </w:tc>
      </w:tr>
      <w:tr w:rsidR="001A3300" w:rsidRPr="006E757E" w14:paraId="201F6A4A" w14:textId="77777777" w:rsidTr="00A02C67">
        <w:trPr>
          <w:trHeight w:val="181"/>
        </w:trPr>
        <w:tc>
          <w:tcPr>
            <w:tcW w:w="1130" w:type="dxa"/>
            <w:gridSpan w:val="2"/>
            <w:shd w:val="clear" w:color="auto" w:fill="auto"/>
            <w:vAlign w:val="center"/>
          </w:tcPr>
          <w:p w14:paraId="0FADE1E5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CBFC5B7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F6F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0410C7D0" w14:textId="77777777" w:rsidR="001A3300" w:rsidRPr="00B6283B" w:rsidRDefault="001A3300" w:rsidP="00A02C67">
            <w:pPr>
              <w:widowControl w:val="0"/>
              <w:autoSpaceDE w:val="0"/>
              <w:autoSpaceDN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CHEMISTRY OF HEMOGLOBIN</w:t>
            </w:r>
          </w:p>
          <w:p w14:paraId="12CE313C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14:paraId="0B4386E5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•Structure and Function of</w:t>
            </w:r>
          </w:p>
        </w:tc>
        <w:tc>
          <w:tcPr>
            <w:tcW w:w="1350" w:type="dxa"/>
            <w:shd w:val="clear" w:color="auto" w:fill="auto"/>
          </w:tcPr>
          <w:p w14:paraId="389AA63B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2250" w:type="dxa"/>
            <w:shd w:val="clear" w:color="auto" w:fill="auto"/>
          </w:tcPr>
          <w:p w14:paraId="1FE7F143" w14:textId="77777777" w:rsidR="001A3300" w:rsidRPr="00754239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3B4C60">
              <w:t>=</w:t>
            </w:r>
          </w:p>
        </w:tc>
      </w:tr>
      <w:tr w:rsidR="001A3300" w:rsidRPr="006E757E" w14:paraId="66A36F75" w14:textId="77777777" w:rsidTr="00A02C67">
        <w:trPr>
          <w:trHeight w:val="181"/>
        </w:trPr>
        <w:tc>
          <w:tcPr>
            <w:tcW w:w="1130" w:type="dxa"/>
            <w:gridSpan w:val="2"/>
            <w:shd w:val="clear" w:color="auto" w:fill="auto"/>
            <w:vAlign w:val="center"/>
          </w:tcPr>
          <w:p w14:paraId="703D4F47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B17520C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F6F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48B38EEB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CHEMISTRY OF HEMOGLOBIN</w:t>
            </w: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14:paraId="2B7EB141" w14:textId="77777777" w:rsidR="001A3300" w:rsidRPr="00B6283B" w:rsidRDefault="001A3300" w:rsidP="00A02C67">
            <w:pPr>
              <w:widowControl w:val="0"/>
              <w:autoSpaceDE w:val="0"/>
              <w:autoSpaceDN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Hemoglobin</w:t>
            </w:r>
          </w:p>
          <w:p w14:paraId="3662C2F6" w14:textId="77777777" w:rsidR="001A3300" w:rsidRPr="00B6283B" w:rsidRDefault="001A3300" w:rsidP="00A02C67">
            <w:pPr>
              <w:widowControl w:val="0"/>
              <w:autoSpaceDE w:val="0"/>
              <w:autoSpaceDN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• Binding Sites for Oxygen, Hydrogen (H+) and Carbon dioxide (CO2) with Hemoglobin</w:t>
            </w:r>
          </w:p>
          <w:p w14:paraId="05DE21A0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shd w:val="clear" w:color="auto" w:fill="auto"/>
          </w:tcPr>
          <w:p w14:paraId="35BCAAD4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250" w:type="dxa"/>
            <w:shd w:val="clear" w:color="auto" w:fill="auto"/>
          </w:tcPr>
          <w:p w14:paraId="21F2473B" w14:textId="77777777" w:rsidR="001A3300" w:rsidRPr="00754239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1A3300" w:rsidRPr="006E757E" w14:paraId="738146E7" w14:textId="77777777" w:rsidTr="00A02C67">
        <w:trPr>
          <w:trHeight w:val="181"/>
        </w:trPr>
        <w:tc>
          <w:tcPr>
            <w:tcW w:w="1130" w:type="dxa"/>
            <w:gridSpan w:val="2"/>
            <w:shd w:val="clear" w:color="auto" w:fill="auto"/>
            <w:vAlign w:val="center"/>
          </w:tcPr>
          <w:p w14:paraId="26F7D138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0C221289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F6F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122DC64C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CHEMISTRY OF HEMOGLOBIN</w:t>
            </w: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14:paraId="011D11C1" w14:textId="77777777" w:rsidR="001A3300" w:rsidRPr="00B6283B" w:rsidRDefault="001A3300" w:rsidP="00A02C67">
            <w:pPr>
              <w:widowControl w:val="0"/>
              <w:autoSpaceDE w:val="0"/>
              <w:autoSpaceDN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• Tense (T) and Relaxed (R) Forms of Hemoglobin</w:t>
            </w:r>
          </w:p>
          <w:p w14:paraId="533EB8CF" w14:textId="77777777" w:rsidR="001A3300" w:rsidRPr="00B6283B" w:rsidRDefault="001A3300" w:rsidP="00A02C67">
            <w:pPr>
              <w:widowControl w:val="0"/>
              <w:autoSpaceDE w:val="0"/>
              <w:autoSpaceDN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 xml:space="preserve">• Types of Normal and Abnormal </w:t>
            </w:r>
            <w:r w:rsidRPr="00B6283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Hemoglobin</w:t>
            </w:r>
          </w:p>
          <w:p w14:paraId="2844B0AC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• Derivatives of Hemoglobin</w:t>
            </w:r>
          </w:p>
        </w:tc>
        <w:tc>
          <w:tcPr>
            <w:tcW w:w="1350" w:type="dxa"/>
            <w:shd w:val="clear" w:color="auto" w:fill="auto"/>
          </w:tcPr>
          <w:p w14:paraId="6E3A82C2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250" w:type="dxa"/>
            <w:shd w:val="clear" w:color="auto" w:fill="auto"/>
          </w:tcPr>
          <w:p w14:paraId="55B7493B" w14:textId="77777777" w:rsidR="001A3300" w:rsidRPr="00754239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1A3300" w:rsidRPr="006E757E" w14:paraId="10FE3D92" w14:textId="77777777" w:rsidTr="00A02C67">
        <w:trPr>
          <w:trHeight w:val="181"/>
        </w:trPr>
        <w:tc>
          <w:tcPr>
            <w:tcW w:w="1130" w:type="dxa"/>
            <w:gridSpan w:val="2"/>
            <w:shd w:val="clear" w:color="auto" w:fill="auto"/>
            <w:vAlign w:val="center"/>
          </w:tcPr>
          <w:p w14:paraId="418A1064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8A3AB8F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F6F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69F987FB" w14:textId="77777777" w:rsidR="001A3300" w:rsidRPr="00B6283B" w:rsidRDefault="001A3300" w:rsidP="00A02C67">
            <w:pPr>
              <w:widowControl w:val="0"/>
              <w:autoSpaceDE w:val="0"/>
              <w:autoSpaceDN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PLASMA PROTEINS AND IMMUNOGLOBULINS</w:t>
            </w:r>
          </w:p>
          <w:p w14:paraId="24E28BC4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14:paraId="2218A10B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• Plasma Proteins</w:t>
            </w:r>
          </w:p>
        </w:tc>
        <w:tc>
          <w:tcPr>
            <w:tcW w:w="1350" w:type="dxa"/>
            <w:shd w:val="clear" w:color="auto" w:fill="auto"/>
          </w:tcPr>
          <w:p w14:paraId="25E6D75F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250" w:type="dxa"/>
            <w:shd w:val="clear" w:color="auto" w:fill="auto"/>
          </w:tcPr>
          <w:p w14:paraId="23E13014" w14:textId="77777777" w:rsidR="001A3300" w:rsidRPr="00754239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1A3300" w:rsidRPr="006E757E" w14:paraId="3326498A" w14:textId="77777777" w:rsidTr="00A02C67">
        <w:trPr>
          <w:trHeight w:val="181"/>
        </w:trPr>
        <w:tc>
          <w:tcPr>
            <w:tcW w:w="1130" w:type="dxa"/>
            <w:gridSpan w:val="2"/>
            <w:shd w:val="clear" w:color="auto" w:fill="auto"/>
            <w:vAlign w:val="center"/>
          </w:tcPr>
          <w:p w14:paraId="048CB667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53E2EEA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F6F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5D9A81E6" w14:textId="77777777" w:rsidR="001A3300" w:rsidRPr="00B6283B" w:rsidRDefault="001A3300" w:rsidP="00A02C67">
            <w:pPr>
              <w:widowControl w:val="0"/>
              <w:autoSpaceDE w:val="0"/>
              <w:autoSpaceDN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PLASMA PROTEINS AND IMMUNOGLOBULINS</w:t>
            </w:r>
          </w:p>
          <w:p w14:paraId="0B764BEB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14:paraId="544B3768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Immunoglobulins (Ig)</w:t>
            </w:r>
          </w:p>
        </w:tc>
        <w:tc>
          <w:tcPr>
            <w:tcW w:w="1350" w:type="dxa"/>
            <w:shd w:val="clear" w:color="auto" w:fill="auto"/>
          </w:tcPr>
          <w:p w14:paraId="64998418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2250" w:type="dxa"/>
            <w:shd w:val="clear" w:color="auto" w:fill="auto"/>
          </w:tcPr>
          <w:p w14:paraId="706D7B76" w14:textId="77777777" w:rsidR="001A3300" w:rsidRPr="00754239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1A3300" w:rsidRPr="006E757E" w14:paraId="3865EBEB" w14:textId="77777777" w:rsidTr="00A02C67">
        <w:trPr>
          <w:trHeight w:val="181"/>
        </w:trPr>
        <w:tc>
          <w:tcPr>
            <w:tcW w:w="1130" w:type="dxa"/>
            <w:gridSpan w:val="2"/>
            <w:shd w:val="clear" w:color="auto" w:fill="auto"/>
            <w:vAlign w:val="center"/>
          </w:tcPr>
          <w:p w14:paraId="5EE00DB8" w14:textId="77777777" w:rsidR="001A3300" w:rsidRPr="00B6283B" w:rsidRDefault="001A3300" w:rsidP="00A02C67">
            <w:pPr>
              <w:widowControl w:val="0"/>
              <w:autoSpaceDE w:val="0"/>
              <w:autoSpaceDN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7B3CD6" w14:textId="77777777" w:rsidR="001A3300" w:rsidRPr="00B6283B" w:rsidRDefault="001A3300" w:rsidP="00A02C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D9B44A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38E6267E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F6F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705F7EAC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CHEMISTRY OF NUCLEIC ACIDS</w:t>
            </w: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14:paraId="1A8B7097" w14:textId="77777777" w:rsidR="001A3300" w:rsidRPr="00B6283B" w:rsidRDefault="001A3300" w:rsidP="00A02C67">
            <w:pPr>
              <w:adjustRightInd w:val="0"/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</w:pPr>
            <w:r w:rsidRPr="00B6283B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Nucleotides</w:t>
            </w:r>
          </w:p>
          <w:p w14:paraId="726B1E1B" w14:textId="77777777" w:rsidR="001A3300" w:rsidRPr="00B6283B" w:rsidRDefault="001A3300" w:rsidP="00A02C67">
            <w:pPr>
              <w:adjustRightInd w:val="0"/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</w:pPr>
            <w:r w:rsidRPr="00B6283B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• Synthetic Analogues of Nucleotides or Antimetabolites</w:t>
            </w:r>
          </w:p>
          <w:p w14:paraId="126ED611" w14:textId="77777777" w:rsidR="001A3300" w:rsidRPr="00B6283B" w:rsidRDefault="001A3300" w:rsidP="00A02C67">
            <w:pPr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6283B">
              <w:rPr>
                <w:rFonts w:asciiTheme="majorBidi" w:eastAsiaTheme="minorHAnsi" w:hAnsiTheme="majorBidi" w:cstheme="majorBidi"/>
                <w:color w:val="231F20"/>
                <w:sz w:val="24"/>
                <w:szCs w:val="24"/>
              </w:rPr>
              <w:t>•</w:t>
            </w:r>
          </w:p>
          <w:p w14:paraId="4116FF26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shd w:val="clear" w:color="auto" w:fill="auto"/>
          </w:tcPr>
          <w:p w14:paraId="2A473EC1" w14:textId="77777777" w:rsidR="001A3300" w:rsidRPr="00B6283B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6283B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2250" w:type="dxa"/>
            <w:shd w:val="clear" w:color="auto" w:fill="auto"/>
          </w:tcPr>
          <w:p w14:paraId="0A3F45D0" w14:textId="77777777" w:rsidR="001A3300" w:rsidRPr="00754239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3B4C60">
              <w:t>=</w:t>
            </w:r>
          </w:p>
        </w:tc>
      </w:tr>
      <w:tr w:rsidR="001A3300" w:rsidRPr="006E757E" w14:paraId="714E1DA8" w14:textId="77777777" w:rsidTr="00A02C67">
        <w:trPr>
          <w:trHeight w:val="181"/>
        </w:trPr>
        <w:tc>
          <w:tcPr>
            <w:tcW w:w="1130" w:type="dxa"/>
            <w:gridSpan w:val="2"/>
            <w:shd w:val="clear" w:color="auto" w:fill="auto"/>
            <w:vAlign w:val="center"/>
          </w:tcPr>
          <w:p w14:paraId="3918686B" w14:textId="77777777" w:rsidR="001A3300" w:rsidRPr="006E757E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86AA6BC" w14:textId="77777777" w:rsidR="001A3300" w:rsidRPr="006E757E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2E8B80A5" w14:textId="77777777" w:rsidR="001A3300" w:rsidRPr="00D44E80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Exam</w:t>
            </w: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14:paraId="38D307A5" w14:textId="77777777" w:rsidR="001A3300" w:rsidRPr="00D44E80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2D90648" w14:textId="77777777" w:rsidR="001A3300" w:rsidRPr="00754239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2AD2BA9F" w14:textId="77777777" w:rsidR="001A3300" w:rsidRPr="00754239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1A3300" w:rsidRPr="006E757E" w14:paraId="6485CE64" w14:textId="77777777" w:rsidTr="00A02C67">
        <w:tc>
          <w:tcPr>
            <w:tcW w:w="10040" w:type="dxa"/>
            <w:gridSpan w:val="9"/>
            <w:shd w:val="clear" w:color="auto" w:fill="DEEAF6"/>
          </w:tcPr>
          <w:p w14:paraId="5CD4A333" w14:textId="77777777" w:rsidR="001A3300" w:rsidRPr="006E757E" w:rsidRDefault="001A3300" w:rsidP="00A02C67">
            <w:pPr>
              <w:numPr>
                <w:ilvl w:val="0"/>
                <w:numId w:val="15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t>Course Evaluation</w:t>
            </w:r>
          </w:p>
        </w:tc>
      </w:tr>
      <w:tr w:rsidR="001A3300" w:rsidRPr="006E757E" w14:paraId="00B6812A" w14:textId="77777777" w:rsidTr="00A02C67">
        <w:tc>
          <w:tcPr>
            <w:tcW w:w="10040" w:type="dxa"/>
            <w:gridSpan w:val="9"/>
            <w:shd w:val="clear" w:color="auto" w:fill="auto"/>
          </w:tcPr>
          <w:p w14:paraId="7C4BBD9F" w14:textId="77777777" w:rsidR="001A3300" w:rsidRPr="006E757E" w:rsidRDefault="001A3300" w:rsidP="00A02C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>Distributing the score out of 100 according to the tasks assigned to the student such as daily preparation, daily</w:t>
            </w: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</w:t>
            </w:r>
            <w:r w:rsidRPr="006E757E"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oral, monthly, </w:t>
            </w: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or </w:t>
            </w:r>
            <w:r w:rsidRPr="006E757E"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written exams, reports .... </w:t>
            </w:r>
            <w:proofErr w:type="spellStart"/>
            <w:r w:rsidRPr="006E757E"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>etc</w:t>
            </w:r>
            <w:proofErr w:type="spellEnd"/>
            <w:r w:rsidRPr="006E757E"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 </w:t>
            </w:r>
          </w:p>
        </w:tc>
      </w:tr>
      <w:tr w:rsidR="001A3300" w:rsidRPr="006E757E" w14:paraId="4E120F8E" w14:textId="77777777" w:rsidTr="00A02C67">
        <w:tc>
          <w:tcPr>
            <w:tcW w:w="10040" w:type="dxa"/>
            <w:gridSpan w:val="9"/>
            <w:shd w:val="clear" w:color="auto" w:fill="DEEAF6"/>
          </w:tcPr>
          <w:p w14:paraId="7485DA3B" w14:textId="77777777" w:rsidR="001A3300" w:rsidRPr="006E757E" w:rsidRDefault="001A3300" w:rsidP="00A02C67">
            <w:pPr>
              <w:numPr>
                <w:ilvl w:val="0"/>
                <w:numId w:val="15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1A3300" w:rsidRPr="006E757E" w14:paraId="2DE977F8" w14:textId="77777777" w:rsidTr="00A02C67">
        <w:tc>
          <w:tcPr>
            <w:tcW w:w="5571" w:type="dxa"/>
            <w:gridSpan w:val="6"/>
            <w:shd w:val="clear" w:color="auto" w:fill="auto"/>
          </w:tcPr>
          <w:p w14:paraId="25EBA536" w14:textId="77777777" w:rsidR="001A3300" w:rsidRPr="006E757E" w:rsidRDefault="001A3300" w:rsidP="00A02C67">
            <w:pPr>
              <w:widowControl w:val="0"/>
              <w:autoSpaceDE w:val="0"/>
              <w:autoSpaceDN w:val="0"/>
              <w:spacing w:before="5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5C2DCE4D" w14:textId="77777777" w:rsidR="001A3300" w:rsidRPr="006E757E" w:rsidRDefault="001A3300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1. Books Required reading:</w:t>
            </w:r>
          </w:p>
        </w:tc>
        <w:tc>
          <w:tcPr>
            <w:tcW w:w="4469" w:type="dxa"/>
            <w:gridSpan w:val="3"/>
            <w:shd w:val="clear" w:color="auto" w:fill="auto"/>
          </w:tcPr>
          <w:p w14:paraId="645036F6" w14:textId="77777777" w:rsidR="001A3300" w:rsidRPr="006E757E" w:rsidRDefault="001A3300" w:rsidP="00A02C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E757E">
              <w:rPr>
                <w:rFonts w:asciiTheme="majorBidi" w:hAnsiTheme="majorBidi" w:cstheme="majorBidi"/>
                <w:sz w:val="24"/>
                <w:szCs w:val="24"/>
              </w:rPr>
              <w:t>ESSENTIALS OF BIOCHEMISTRY.</w:t>
            </w:r>
            <w:r w:rsidRPr="006E757E">
              <w:t xml:space="preserve"> </w:t>
            </w:r>
            <w:proofErr w:type="spellStart"/>
            <w:r w:rsidRPr="006E757E">
              <w:rPr>
                <w:rFonts w:asciiTheme="majorBidi" w:hAnsiTheme="majorBidi" w:cstheme="majorBidi"/>
                <w:sz w:val="24"/>
                <w:szCs w:val="24"/>
              </w:rPr>
              <w:t>Pankaja</w:t>
            </w:r>
            <w:proofErr w:type="spellEnd"/>
            <w:r w:rsidRPr="006E75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E757E">
              <w:rPr>
                <w:rFonts w:asciiTheme="majorBidi" w:hAnsiTheme="majorBidi" w:cstheme="majorBidi"/>
                <w:sz w:val="24"/>
                <w:szCs w:val="24"/>
              </w:rPr>
              <w:t>Naik</w:t>
            </w:r>
            <w:proofErr w:type="spellEnd"/>
            <w:r w:rsidRPr="006E757E">
              <w:rPr>
                <w:rFonts w:asciiTheme="majorBidi" w:hAnsiTheme="majorBidi" w:cstheme="majorBidi"/>
                <w:sz w:val="24"/>
                <w:szCs w:val="24"/>
              </w:rPr>
              <w:t xml:space="preserve"> PhD</w:t>
            </w:r>
          </w:p>
          <w:p w14:paraId="74597725" w14:textId="77777777" w:rsidR="001A3300" w:rsidRPr="006E757E" w:rsidRDefault="001A3300" w:rsidP="00A02C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E757E">
              <w:rPr>
                <w:rFonts w:asciiTheme="majorBidi" w:hAnsiTheme="majorBidi" w:cstheme="majorBidi"/>
                <w:sz w:val="24"/>
                <w:szCs w:val="24"/>
              </w:rPr>
              <w:t>Professor and Head</w:t>
            </w:r>
          </w:p>
          <w:p w14:paraId="273CC958" w14:textId="77777777" w:rsidR="001A3300" w:rsidRPr="006E757E" w:rsidRDefault="001A3300" w:rsidP="00A02C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E757E">
              <w:rPr>
                <w:rFonts w:asciiTheme="majorBidi" w:hAnsiTheme="majorBidi" w:cstheme="majorBidi"/>
                <w:sz w:val="24"/>
                <w:szCs w:val="24"/>
              </w:rPr>
              <w:t>Department of Biochemistry</w:t>
            </w:r>
          </w:p>
          <w:p w14:paraId="6204F508" w14:textId="77777777" w:rsidR="001A3300" w:rsidRPr="006E757E" w:rsidRDefault="001A3300" w:rsidP="00A02C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E757E">
              <w:rPr>
                <w:rFonts w:asciiTheme="majorBidi" w:hAnsiTheme="majorBidi" w:cstheme="majorBidi"/>
                <w:sz w:val="24"/>
                <w:szCs w:val="24"/>
              </w:rPr>
              <w:t xml:space="preserve">MVPS </w:t>
            </w:r>
            <w:proofErr w:type="spellStart"/>
            <w:r w:rsidRPr="006E757E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proofErr w:type="spellEnd"/>
            <w:r w:rsidRPr="006E75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E757E">
              <w:rPr>
                <w:rFonts w:asciiTheme="majorBidi" w:hAnsiTheme="majorBidi" w:cstheme="majorBidi"/>
                <w:sz w:val="24"/>
                <w:szCs w:val="24"/>
              </w:rPr>
              <w:t>Vasantrao</w:t>
            </w:r>
            <w:proofErr w:type="spellEnd"/>
            <w:r w:rsidRPr="006E75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E757E">
              <w:rPr>
                <w:rFonts w:asciiTheme="majorBidi" w:hAnsiTheme="majorBidi" w:cstheme="majorBidi"/>
                <w:sz w:val="24"/>
                <w:szCs w:val="24"/>
              </w:rPr>
              <w:t>Pawar</w:t>
            </w:r>
            <w:proofErr w:type="spellEnd"/>
            <w:r w:rsidRPr="006E757E">
              <w:rPr>
                <w:rFonts w:asciiTheme="majorBidi" w:hAnsiTheme="majorBidi" w:cstheme="majorBidi"/>
                <w:sz w:val="24"/>
                <w:szCs w:val="24"/>
              </w:rPr>
              <w:t xml:space="preserve"> Medical College</w:t>
            </w:r>
          </w:p>
          <w:p w14:paraId="7339195B" w14:textId="77777777" w:rsidR="001A3300" w:rsidRPr="006E757E" w:rsidRDefault="001A3300" w:rsidP="00A02C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E757E">
              <w:rPr>
                <w:rFonts w:asciiTheme="majorBidi" w:hAnsiTheme="majorBidi" w:cstheme="majorBidi"/>
                <w:sz w:val="24"/>
                <w:szCs w:val="24"/>
              </w:rPr>
              <w:t>Nashik, Maharashtra</w:t>
            </w:r>
          </w:p>
          <w:p w14:paraId="708EB603" w14:textId="77777777" w:rsidR="001A3300" w:rsidRPr="006E757E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Theme="majorBidi" w:hAnsiTheme="majorBidi" w:cstheme="majorBidi"/>
                <w:sz w:val="24"/>
                <w:szCs w:val="24"/>
              </w:rPr>
              <w:t>India</w:t>
            </w:r>
          </w:p>
        </w:tc>
      </w:tr>
      <w:tr w:rsidR="001A3300" w:rsidRPr="006E757E" w14:paraId="2F490F69" w14:textId="77777777" w:rsidTr="00A02C67">
        <w:tc>
          <w:tcPr>
            <w:tcW w:w="5571" w:type="dxa"/>
            <w:gridSpan w:val="6"/>
            <w:shd w:val="clear" w:color="auto" w:fill="auto"/>
          </w:tcPr>
          <w:p w14:paraId="70AC27B4" w14:textId="77777777" w:rsidR="001A3300" w:rsidRPr="006E757E" w:rsidRDefault="001A3300" w:rsidP="00A02C67">
            <w:pPr>
              <w:widowControl w:val="0"/>
              <w:autoSpaceDE w:val="0"/>
              <w:autoSpaceDN w:val="0"/>
              <w:spacing w:before="3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177C1097" w14:textId="77777777" w:rsidR="001A3300" w:rsidRPr="006E757E" w:rsidRDefault="001A3300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2. Main references (sources)</w:t>
            </w:r>
          </w:p>
        </w:tc>
        <w:tc>
          <w:tcPr>
            <w:tcW w:w="4469" w:type="dxa"/>
            <w:gridSpan w:val="3"/>
            <w:shd w:val="clear" w:color="auto" w:fill="auto"/>
          </w:tcPr>
          <w:p w14:paraId="0D952F6D" w14:textId="77777777" w:rsidR="001A3300" w:rsidRPr="006E757E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Theme="majorBidi" w:hAnsiTheme="majorBidi" w:cstheme="majorBidi"/>
                <w:sz w:val="24"/>
                <w:szCs w:val="24"/>
              </w:rPr>
              <w:t>Harper's Illustrated Biochemistry, 31e</w:t>
            </w:r>
          </w:p>
        </w:tc>
      </w:tr>
      <w:tr w:rsidR="001A3300" w:rsidRPr="006E757E" w14:paraId="3AD1ADB4" w14:textId="77777777" w:rsidTr="00A02C67">
        <w:tc>
          <w:tcPr>
            <w:tcW w:w="5571" w:type="dxa"/>
            <w:gridSpan w:val="6"/>
            <w:shd w:val="clear" w:color="auto" w:fill="auto"/>
          </w:tcPr>
          <w:p w14:paraId="20E10C6F" w14:textId="77777777" w:rsidR="001A3300" w:rsidRPr="006E757E" w:rsidRDefault="001A3300" w:rsidP="00A02C6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A- Recommended books and references (scientific journals, reports…).</w:t>
            </w:r>
          </w:p>
        </w:tc>
        <w:tc>
          <w:tcPr>
            <w:tcW w:w="4469" w:type="dxa"/>
            <w:gridSpan w:val="3"/>
            <w:shd w:val="clear" w:color="auto" w:fill="auto"/>
          </w:tcPr>
          <w:p w14:paraId="74A6B744" w14:textId="77777777" w:rsidR="001A3300" w:rsidRPr="006E757E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1A3300" w:rsidRPr="006E757E" w14:paraId="550C803D" w14:textId="77777777" w:rsidTr="00A02C67">
        <w:tc>
          <w:tcPr>
            <w:tcW w:w="5571" w:type="dxa"/>
            <w:gridSpan w:val="6"/>
            <w:shd w:val="clear" w:color="auto" w:fill="auto"/>
          </w:tcPr>
          <w:p w14:paraId="1901B1ED" w14:textId="77777777" w:rsidR="001A3300" w:rsidRPr="006E757E" w:rsidRDefault="001A3300" w:rsidP="00A02C67">
            <w:pPr>
              <w:widowControl w:val="0"/>
              <w:autoSpaceDE w:val="0"/>
              <w:autoSpaceDN w:val="0"/>
              <w:spacing w:before="3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71139B46" w14:textId="77777777" w:rsidR="001A3300" w:rsidRPr="006E757E" w:rsidRDefault="001A3300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B-Electronic references, Internet sites…</w:t>
            </w:r>
          </w:p>
        </w:tc>
        <w:tc>
          <w:tcPr>
            <w:tcW w:w="4469" w:type="dxa"/>
            <w:gridSpan w:val="3"/>
            <w:shd w:val="clear" w:color="auto" w:fill="auto"/>
          </w:tcPr>
          <w:p w14:paraId="1838C5E4" w14:textId="77777777" w:rsidR="001A3300" w:rsidRPr="006E757E" w:rsidRDefault="001A330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</w:t>
            </w:r>
            <w:r w:rsidRPr="006E757E">
              <w:rPr>
                <w:rFonts w:asciiTheme="majorBidi" w:hAnsiTheme="majorBidi" w:cstheme="majorBidi"/>
                <w:sz w:val="24"/>
                <w:szCs w:val="24"/>
              </w:rPr>
              <w:t>Textbook of Biochemistry - For Medical Students, 6th Edition</w:t>
            </w:r>
          </w:p>
        </w:tc>
      </w:tr>
    </w:tbl>
    <w:p w14:paraId="5BA077C7" w14:textId="77777777" w:rsidR="001A3300" w:rsidRPr="006E757E" w:rsidRDefault="001A3300" w:rsidP="001A3300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6200268" w14:textId="77777777" w:rsidR="001A3300" w:rsidRDefault="001A3300" w:rsidP="001A3300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042EA985" w14:textId="2B07B5CC" w:rsidR="006E757E" w:rsidRPr="001A3300" w:rsidRDefault="006E757E" w:rsidP="001A3300">
      <w:pPr>
        <w:rPr>
          <w:rtl/>
        </w:rPr>
      </w:pPr>
      <w:bookmarkStart w:id="0" w:name="_GoBack"/>
      <w:bookmarkEnd w:id="0"/>
    </w:p>
    <w:sectPr w:rsidR="006E757E" w:rsidRPr="001A3300" w:rsidSect="001202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B68E3" w14:textId="77777777" w:rsidR="00382265" w:rsidRDefault="00382265">
      <w:r>
        <w:separator/>
      </w:r>
    </w:p>
  </w:endnote>
  <w:endnote w:type="continuationSeparator" w:id="0">
    <w:p w14:paraId="51AFEF37" w14:textId="77777777" w:rsidR="00382265" w:rsidRDefault="0038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64287" w14:textId="77777777" w:rsidR="00FB1BDF" w:rsidRDefault="00FB1B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FB1BDF" w14:paraId="316F8FD4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255485D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CC5D082" w14:textId="24E8CD2F" w:rsidR="00FB1BDF" w:rsidRPr="00807DE1" w:rsidRDefault="00FB1BDF" w:rsidP="003A68C9">
          <w:pPr>
            <w:pStyle w:val="NoSpacing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1A3300" w:rsidRPr="001A3300">
            <w:rPr>
              <w:rFonts w:ascii="Cambria" w:hAnsi="Cambria"/>
              <w:b/>
              <w:noProof/>
            </w:rPr>
            <w:t>2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BDCD1F6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FB1BDF" w14:paraId="75C5DC9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FED7A1B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74721939" w14:textId="77777777" w:rsidR="00FB1BDF" w:rsidRPr="007B671C" w:rsidRDefault="00FB1BDF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3EA17B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2ACCF85" w14:textId="77777777" w:rsidR="00FB1BDF" w:rsidRDefault="00FB1B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D1965" w14:textId="77777777" w:rsidR="00FB1BDF" w:rsidRDefault="00FB1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28416" w14:textId="77777777" w:rsidR="00382265" w:rsidRDefault="00382265">
      <w:r>
        <w:separator/>
      </w:r>
    </w:p>
  </w:footnote>
  <w:footnote w:type="continuationSeparator" w:id="0">
    <w:p w14:paraId="7B3F4F76" w14:textId="77777777" w:rsidR="00382265" w:rsidRDefault="00382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526A" w14:textId="77777777" w:rsidR="00FB1BDF" w:rsidRDefault="00FB1B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6948" w14:textId="77777777" w:rsidR="00FB1BDF" w:rsidRDefault="00FB1B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30569" w14:textId="77777777" w:rsidR="00FB1BDF" w:rsidRDefault="00FB1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E27"/>
    <w:multiLevelType w:val="multilevel"/>
    <w:tmpl w:val="E6E4395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03904778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0123"/>
    <w:multiLevelType w:val="hybridMultilevel"/>
    <w:tmpl w:val="A510C0FE"/>
    <w:lvl w:ilvl="0" w:tplc="5832F5B2">
      <w:numFmt w:val="bullet"/>
      <w:lvlText w:val=""/>
      <w:lvlJc w:val="left"/>
      <w:pPr>
        <w:ind w:left="432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2AAD7BC">
      <w:numFmt w:val="bullet"/>
      <w:lvlText w:val="•"/>
      <w:lvlJc w:val="left"/>
      <w:pPr>
        <w:ind w:left="1184" w:hanging="272"/>
      </w:pPr>
      <w:rPr>
        <w:rFonts w:hint="default"/>
        <w:lang w:val="en-US" w:eastAsia="en-US" w:bidi="ar-SA"/>
      </w:rPr>
    </w:lvl>
    <w:lvl w:ilvl="2" w:tplc="E068B91E">
      <w:numFmt w:val="bullet"/>
      <w:lvlText w:val="•"/>
      <w:lvlJc w:val="left"/>
      <w:pPr>
        <w:ind w:left="1928" w:hanging="272"/>
      </w:pPr>
      <w:rPr>
        <w:rFonts w:hint="default"/>
        <w:lang w:val="en-US" w:eastAsia="en-US" w:bidi="ar-SA"/>
      </w:rPr>
    </w:lvl>
    <w:lvl w:ilvl="3" w:tplc="387407A4">
      <w:numFmt w:val="bullet"/>
      <w:lvlText w:val="•"/>
      <w:lvlJc w:val="left"/>
      <w:pPr>
        <w:ind w:left="2672" w:hanging="272"/>
      </w:pPr>
      <w:rPr>
        <w:rFonts w:hint="default"/>
        <w:lang w:val="en-US" w:eastAsia="en-US" w:bidi="ar-SA"/>
      </w:rPr>
    </w:lvl>
    <w:lvl w:ilvl="4" w:tplc="5F8871CA">
      <w:numFmt w:val="bullet"/>
      <w:lvlText w:val="•"/>
      <w:lvlJc w:val="left"/>
      <w:pPr>
        <w:ind w:left="3417" w:hanging="272"/>
      </w:pPr>
      <w:rPr>
        <w:rFonts w:hint="default"/>
        <w:lang w:val="en-US" w:eastAsia="en-US" w:bidi="ar-SA"/>
      </w:rPr>
    </w:lvl>
    <w:lvl w:ilvl="5" w:tplc="AE380F4C">
      <w:numFmt w:val="bullet"/>
      <w:lvlText w:val="•"/>
      <w:lvlJc w:val="left"/>
      <w:pPr>
        <w:ind w:left="4161" w:hanging="272"/>
      </w:pPr>
      <w:rPr>
        <w:rFonts w:hint="default"/>
        <w:lang w:val="en-US" w:eastAsia="en-US" w:bidi="ar-SA"/>
      </w:rPr>
    </w:lvl>
    <w:lvl w:ilvl="6" w:tplc="3DEE2FCA">
      <w:numFmt w:val="bullet"/>
      <w:lvlText w:val="•"/>
      <w:lvlJc w:val="left"/>
      <w:pPr>
        <w:ind w:left="4905" w:hanging="272"/>
      </w:pPr>
      <w:rPr>
        <w:rFonts w:hint="default"/>
        <w:lang w:val="en-US" w:eastAsia="en-US" w:bidi="ar-SA"/>
      </w:rPr>
    </w:lvl>
    <w:lvl w:ilvl="7" w:tplc="C6AA0B7A">
      <w:numFmt w:val="bullet"/>
      <w:lvlText w:val="•"/>
      <w:lvlJc w:val="left"/>
      <w:pPr>
        <w:ind w:left="5650" w:hanging="272"/>
      </w:pPr>
      <w:rPr>
        <w:rFonts w:hint="default"/>
        <w:lang w:val="en-US" w:eastAsia="en-US" w:bidi="ar-SA"/>
      </w:rPr>
    </w:lvl>
    <w:lvl w:ilvl="8" w:tplc="CB400302">
      <w:numFmt w:val="bullet"/>
      <w:lvlText w:val="•"/>
      <w:lvlJc w:val="left"/>
      <w:pPr>
        <w:ind w:left="6394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0AD00178"/>
    <w:multiLevelType w:val="hybridMultilevel"/>
    <w:tmpl w:val="540A59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E32555E"/>
    <w:multiLevelType w:val="hybridMultilevel"/>
    <w:tmpl w:val="9258A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F4635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01881"/>
    <w:multiLevelType w:val="hybridMultilevel"/>
    <w:tmpl w:val="D8ACD3FC"/>
    <w:lvl w:ilvl="0" w:tplc="306297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F6B95"/>
    <w:multiLevelType w:val="multilevel"/>
    <w:tmpl w:val="20F2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206E1"/>
    <w:multiLevelType w:val="hybridMultilevel"/>
    <w:tmpl w:val="8E6A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D38B6"/>
    <w:multiLevelType w:val="hybridMultilevel"/>
    <w:tmpl w:val="AD46C9E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B67795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0694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81F59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82998"/>
    <w:multiLevelType w:val="multilevel"/>
    <w:tmpl w:val="B39E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E83241B"/>
    <w:multiLevelType w:val="multilevel"/>
    <w:tmpl w:val="9C70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473C93"/>
    <w:multiLevelType w:val="hybridMultilevel"/>
    <w:tmpl w:val="AD5425DC"/>
    <w:lvl w:ilvl="0" w:tplc="30FA4B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11A7A"/>
    <w:multiLevelType w:val="hybridMultilevel"/>
    <w:tmpl w:val="CDC8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721DB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6275B"/>
    <w:multiLevelType w:val="hybridMultilevel"/>
    <w:tmpl w:val="9258A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52C50DB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24" w15:restartNumberingAfterBreak="0">
    <w:nsid w:val="5D2468C5"/>
    <w:multiLevelType w:val="hybridMultilevel"/>
    <w:tmpl w:val="75BAE356"/>
    <w:lvl w:ilvl="0" w:tplc="306297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C70AB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47E65"/>
    <w:multiLevelType w:val="hybridMultilevel"/>
    <w:tmpl w:val="CEECCF46"/>
    <w:lvl w:ilvl="0" w:tplc="2BF8303C">
      <w:start w:val="1"/>
      <w:numFmt w:val="upperLetter"/>
      <w:lvlText w:val="%1."/>
      <w:lvlJc w:val="left"/>
      <w:pPr>
        <w:ind w:left="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8" w:hanging="360"/>
      </w:pPr>
    </w:lvl>
    <w:lvl w:ilvl="2" w:tplc="0409001B" w:tentative="1">
      <w:start w:val="1"/>
      <w:numFmt w:val="lowerRoman"/>
      <w:lvlText w:val="%3."/>
      <w:lvlJc w:val="right"/>
      <w:pPr>
        <w:ind w:left="2298" w:hanging="180"/>
      </w:pPr>
    </w:lvl>
    <w:lvl w:ilvl="3" w:tplc="0409000F" w:tentative="1">
      <w:start w:val="1"/>
      <w:numFmt w:val="decimal"/>
      <w:lvlText w:val="%4."/>
      <w:lvlJc w:val="left"/>
      <w:pPr>
        <w:ind w:left="3018" w:hanging="360"/>
      </w:pPr>
    </w:lvl>
    <w:lvl w:ilvl="4" w:tplc="04090019" w:tentative="1">
      <w:start w:val="1"/>
      <w:numFmt w:val="lowerLetter"/>
      <w:lvlText w:val="%5."/>
      <w:lvlJc w:val="left"/>
      <w:pPr>
        <w:ind w:left="3738" w:hanging="360"/>
      </w:pPr>
    </w:lvl>
    <w:lvl w:ilvl="5" w:tplc="0409001B" w:tentative="1">
      <w:start w:val="1"/>
      <w:numFmt w:val="lowerRoman"/>
      <w:lvlText w:val="%6."/>
      <w:lvlJc w:val="right"/>
      <w:pPr>
        <w:ind w:left="4458" w:hanging="180"/>
      </w:pPr>
    </w:lvl>
    <w:lvl w:ilvl="6" w:tplc="0409000F" w:tentative="1">
      <w:start w:val="1"/>
      <w:numFmt w:val="decimal"/>
      <w:lvlText w:val="%7."/>
      <w:lvlJc w:val="left"/>
      <w:pPr>
        <w:ind w:left="5178" w:hanging="360"/>
      </w:pPr>
    </w:lvl>
    <w:lvl w:ilvl="7" w:tplc="04090019" w:tentative="1">
      <w:start w:val="1"/>
      <w:numFmt w:val="lowerLetter"/>
      <w:lvlText w:val="%8."/>
      <w:lvlJc w:val="left"/>
      <w:pPr>
        <w:ind w:left="5898" w:hanging="360"/>
      </w:pPr>
    </w:lvl>
    <w:lvl w:ilvl="8" w:tplc="04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7" w15:restartNumberingAfterBreak="0">
    <w:nsid w:val="767B1C90"/>
    <w:multiLevelType w:val="hybridMultilevel"/>
    <w:tmpl w:val="12AA8AC8"/>
    <w:lvl w:ilvl="0" w:tplc="98E05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91D6C"/>
    <w:multiLevelType w:val="hybridMultilevel"/>
    <w:tmpl w:val="E23CC4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830AA6"/>
    <w:multiLevelType w:val="hybridMultilevel"/>
    <w:tmpl w:val="1076F382"/>
    <w:lvl w:ilvl="0" w:tplc="05ECA24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18"/>
  </w:num>
  <w:num w:numId="5">
    <w:abstractNumId w:val="29"/>
  </w:num>
  <w:num w:numId="6">
    <w:abstractNumId w:val="15"/>
  </w:num>
  <w:num w:numId="7">
    <w:abstractNumId w:val="24"/>
  </w:num>
  <w:num w:numId="8">
    <w:abstractNumId w:val="13"/>
  </w:num>
  <w:num w:numId="9">
    <w:abstractNumId w:val="23"/>
  </w:num>
  <w:num w:numId="10">
    <w:abstractNumId w:val="27"/>
  </w:num>
  <w:num w:numId="11">
    <w:abstractNumId w:val="2"/>
  </w:num>
  <w:num w:numId="12">
    <w:abstractNumId w:val="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5"/>
  </w:num>
  <w:num w:numId="16">
    <w:abstractNumId w:val="5"/>
  </w:num>
  <w:num w:numId="17">
    <w:abstractNumId w:val="11"/>
  </w:num>
  <w:num w:numId="18">
    <w:abstractNumId w:val="9"/>
  </w:num>
  <w:num w:numId="19">
    <w:abstractNumId w:val="2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2"/>
  </w:num>
  <w:num w:numId="24">
    <w:abstractNumId w:val="20"/>
  </w:num>
  <w:num w:numId="25">
    <w:abstractNumId w:val="3"/>
  </w:num>
  <w:num w:numId="26">
    <w:abstractNumId w:val="26"/>
  </w:num>
  <w:num w:numId="27">
    <w:abstractNumId w:val="8"/>
  </w:num>
  <w:num w:numId="28">
    <w:abstractNumId w:val="17"/>
  </w:num>
  <w:num w:numId="29">
    <w:abstractNumId w:val="6"/>
  </w:num>
  <w:num w:numId="30">
    <w:abstractNumId w:val="14"/>
  </w:num>
  <w:num w:numId="31">
    <w:abstractNumId w:val="19"/>
  </w:num>
  <w:num w:numId="32">
    <w:abstractNumId w:val="7"/>
  </w:num>
  <w:num w:numId="3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167A0"/>
    <w:rsid w:val="00022026"/>
    <w:rsid w:val="00031460"/>
    <w:rsid w:val="0003472C"/>
    <w:rsid w:val="000428A6"/>
    <w:rsid w:val="00045418"/>
    <w:rsid w:val="00051B2E"/>
    <w:rsid w:val="00052050"/>
    <w:rsid w:val="00061B77"/>
    <w:rsid w:val="00063AD7"/>
    <w:rsid w:val="0006402A"/>
    <w:rsid w:val="00065187"/>
    <w:rsid w:val="00066B8F"/>
    <w:rsid w:val="00070BE9"/>
    <w:rsid w:val="0007162C"/>
    <w:rsid w:val="00073C2C"/>
    <w:rsid w:val="0008002F"/>
    <w:rsid w:val="00090A55"/>
    <w:rsid w:val="000A1C7A"/>
    <w:rsid w:val="000A670C"/>
    <w:rsid w:val="000A67F9"/>
    <w:rsid w:val="000A69B4"/>
    <w:rsid w:val="000B4430"/>
    <w:rsid w:val="000C2D8D"/>
    <w:rsid w:val="000C59FD"/>
    <w:rsid w:val="000C652A"/>
    <w:rsid w:val="000D0BC6"/>
    <w:rsid w:val="000D53B9"/>
    <w:rsid w:val="000E11B6"/>
    <w:rsid w:val="000E19A2"/>
    <w:rsid w:val="000E58E3"/>
    <w:rsid w:val="000F0E3C"/>
    <w:rsid w:val="000F2476"/>
    <w:rsid w:val="000F3655"/>
    <w:rsid w:val="000F5F6D"/>
    <w:rsid w:val="0010476D"/>
    <w:rsid w:val="00104BF3"/>
    <w:rsid w:val="0010580A"/>
    <w:rsid w:val="001121E3"/>
    <w:rsid w:val="001141F6"/>
    <w:rsid w:val="0012027C"/>
    <w:rsid w:val="001304F3"/>
    <w:rsid w:val="001306E8"/>
    <w:rsid w:val="0014600C"/>
    <w:rsid w:val="00147221"/>
    <w:rsid w:val="00153FF9"/>
    <w:rsid w:val="0015696E"/>
    <w:rsid w:val="00156B6B"/>
    <w:rsid w:val="00182552"/>
    <w:rsid w:val="00184B88"/>
    <w:rsid w:val="0018517E"/>
    <w:rsid w:val="001916A2"/>
    <w:rsid w:val="00194600"/>
    <w:rsid w:val="00195847"/>
    <w:rsid w:val="001A3300"/>
    <w:rsid w:val="001A4F55"/>
    <w:rsid w:val="001A5187"/>
    <w:rsid w:val="001B0307"/>
    <w:rsid w:val="001B0AEE"/>
    <w:rsid w:val="001B1366"/>
    <w:rsid w:val="001B701B"/>
    <w:rsid w:val="001B7D52"/>
    <w:rsid w:val="001C1CD7"/>
    <w:rsid w:val="001C65D4"/>
    <w:rsid w:val="001C6BE5"/>
    <w:rsid w:val="001D3B40"/>
    <w:rsid w:val="001D678C"/>
    <w:rsid w:val="001E2A40"/>
    <w:rsid w:val="001E4914"/>
    <w:rsid w:val="001E558C"/>
    <w:rsid w:val="001F6F94"/>
    <w:rsid w:val="002000D6"/>
    <w:rsid w:val="00203A53"/>
    <w:rsid w:val="0020555A"/>
    <w:rsid w:val="00206E17"/>
    <w:rsid w:val="00210E10"/>
    <w:rsid w:val="00216355"/>
    <w:rsid w:val="002358AF"/>
    <w:rsid w:val="00236F0D"/>
    <w:rsid w:val="0023793A"/>
    <w:rsid w:val="00242DCC"/>
    <w:rsid w:val="002506B5"/>
    <w:rsid w:val="00257D15"/>
    <w:rsid w:val="002700AC"/>
    <w:rsid w:val="002857ED"/>
    <w:rsid w:val="00291C28"/>
    <w:rsid w:val="00297E64"/>
    <w:rsid w:val="002A172E"/>
    <w:rsid w:val="002A1AF6"/>
    <w:rsid w:val="002A5AC8"/>
    <w:rsid w:val="002B28B2"/>
    <w:rsid w:val="002B4160"/>
    <w:rsid w:val="002B42A2"/>
    <w:rsid w:val="002C3F0D"/>
    <w:rsid w:val="002D2398"/>
    <w:rsid w:val="002D2F6E"/>
    <w:rsid w:val="002E24DB"/>
    <w:rsid w:val="002E3960"/>
    <w:rsid w:val="002E713A"/>
    <w:rsid w:val="002F032D"/>
    <w:rsid w:val="002F1537"/>
    <w:rsid w:val="0030549F"/>
    <w:rsid w:val="00305509"/>
    <w:rsid w:val="0030567D"/>
    <w:rsid w:val="003068D1"/>
    <w:rsid w:val="00311BA9"/>
    <w:rsid w:val="003132A6"/>
    <w:rsid w:val="0031381D"/>
    <w:rsid w:val="00314347"/>
    <w:rsid w:val="003172E2"/>
    <w:rsid w:val="00321356"/>
    <w:rsid w:val="0032210D"/>
    <w:rsid w:val="00325978"/>
    <w:rsid w:val="00327E96"/>
    <w:rsid w:val="00327FCC"/>
    <w:rsid w:val="0033021C"/>
    <w:rsid w:val="00333F17"/>
    <w:rsid w:val="0034068F"/>
    <w:rsid w:val="00354DE3"/>
    <w:rsid w:val="003555F3"/>
    <w:rsid w:val="00361767"/>
    <w:rsid w:val="003633B4"/>
    <w:rsid w:val="00364903"/>
    <w:rsid w:val="00365ABE"/>
    <w:rsid w:val="003662F6"/>
    <w:rsid w:val="00371B8B"/>
    <w:rsid w:val="00372012"/>
    <w:rsid w:val="00372F63"/>
    <w:rsid w:val="00373622"/>
    <w:rsid w:val="00382265"/>
    <w:rsid w:val="00382C80"/>
    <w:rsid w:val="00383105"/>
    <w:rsid w:val="00386C44"/>
    <w:rsid w:val="00391BA9"/>
    <w:rsid w:val="00392484"/>
    <w:rsid w:val="003A16B8"/>
    <w:rsid w:val="003A3412"/>
    <w:rsid w:val="003A54EF"/>
    <w:rsid w:val="003A5807"/>
    <w:rsid w:val="003A6895"/>
    <w:rsid w:val="003A68C9"/>
    <w:rsid w:val="003A72F5"/>
    <w:rsid w:val="003B56FA"/>
    <w:rsid w:val="003B7412"/>
    <w:rsid w:val="003C56DD"/>
    <w:rsid w:val="003C6A37"/>
    <w:rsid w:val="003D3DB3"/>
    <w:rsid w:val="003D4EAF"/>
    <w:rsid w:val="003D742A"/>
    <w:rsid w:val="003D7925"/>
    <w:rsid w:val="003E04B9"/>
    <w:rsid w:val="003E05A1"/>
    <w:rsid w:val="003E179B"/>
    <w:rsid w:val="003E4FBE"/>
    <w:rsid w:val="003E55DB"/>
    <w:rsid w:val="003F5080"/>
    <w:rsid w:val="003F6248"/>
    <w:rsid w:val="004028E3"/>
    <w:rsid w:val="00406DC6"/>
    <w:rsid w:val="00421374"/>
    <w:rsid w:val="004326C1"/>
    <w:rsid w:val="004361D7"/>
    <w:rsid w:val="004416C4"/>
    <w:rsid w:val="0045294C"/>
    <w:rsid w:val="004570B9"/>
    <w:rsid w:val="004662C5"/>
    <w:rsid w:val="0048407D"/>
    <w:rsid w:val="00485C21"/>
    <w:rsid w:val="00492D4D"/>
    <w:rsid w:val="00494454"/>
    <w:rsid w:val="004A1471"/>
    <w:rsid w:val="004A4634"/>
    <w:rsid w:val="004A6A6D"/>
    <w:rsid w:val="004A6CAF"/>
    <w:rsid w:val="004B7B29"/>
    <w:rsid w:val="004C0B8A"/>
    <w:rsid w:val="004C1A06"/>
    <w:rsid w:val="004C257A"/>
    <w:rsid w:val="004C5733"/>
    <w:rsid w:val="004C70F0"/>
    <w:rsid w:val="004D0949"/>
    <w:rsid w:val="004D2002"/>
    <w:rsid w:val="004D3497"/>
    <w:rsid w:val="004D605D"/>
    <w:rsid w:val="004D7F0C"/>
    <w:rsid w:val="004E0EBA"/>
    <w:rsid w:val="004E1A82"/>
    <w:rsid w:val="004E3ECF"/>
    <w:rsid w:val="004E60C2"/>
    <w:rsid w:val="004F0938"/>
    <w:rsid w:val="00500B44"/>
    <w:rsid w:val="00507906"/>
    <w:rsid w:val="00507EFB"/>
    <w:rsid w:val="00511A9D"/>
    <w:rsid w:val="00514BD1"/>
    <w:rsid w:val="00516004"/>
    <w:rsid w:val="005203F6"/>
    <w:rsid w:val="005213B2"/>
    <w:rsid w:val="00534329"/>
    <w:rsid w:val="00535D14"/>
    <w:rsid w:val="00554CF9"/>
    <w:rsid w:val="00556B3E"/>
    <w:rsid w:val="005574AA"/>
    <w:rsid w:val="005577F0"/>
    <w:rsid w:val="005638D8"/>
    <w:rsid w:val="005718B6"/>
    <w:rsid w:val="00576195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B48F8"/>
    <w:rsid w:val="005C050F"/>
    <w:rsid w:val="005C2C04"/>
    <w:rsid w:val="005C6FC9"/>
    <w:rsid w:val="005C71F0"/>
    <w:rsid w:val="005D3FEE"/>
    <w:rsid w:val="005D644B"/>
    <w:rsid w:val="005D69BE"/>
    <w:rsid w:val="005E036C"/>
    <w:rsid w:val="005E12ED"/>
    <w:rsid w:val="005E2B82"/>
    <w:rsid w:val="005E3A29"/>
    <w:rsid w:val="005E46FE"/>
    <w:rsid w:val="005E6A9C"/>
    <w:rsid w:val="005F057B"/>
    <w:rsid w:val="005F16CC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6CB9"/>
    <w:rsid w:val="006377B6"/>
    <w:rsid w:val="00637C8B"/>
    <w:rsid w:val="00642469"/>
    <w:rsid w:val="00642F81"/>
    <w:rsid w:val="00645DB4"/>
    <w:rsid w:val="006506F3"/>
    <w:rsid w:val="006561B1"/>
    <w:rsid w:val="0065671F"/>
    <w:rsid w:val="00671EDD"/>
    <w:rsid w:val="006726E5"/>
    <w:rsid w:val="0067364E"/>
    <w:rsid w:val="00677895"/>
    <w:rsid w:val="006841CA"/>
    <w:rsid w:val="006910DE"/>
    <w:rsid w:val="006A0624"/>
    <w:rsid w:val="006A1ABC"/>
    <w:rsid w:val="006A73CC"/>
    <w:rsid w:val="006A77C2"/>
    <w:rsid w:val="006B6B2C"/>
    <w:rsid w:val="006C2FDA"/>
    <w:rsid w:val="006C3D14"/>
    <w:rsid w:val="006C494B"/>
    <w:rsid w:val="006C5CDF"/>
    <w:rsid w:val="006C6794"/>
    <w:rsid w:val="006D2916"/>
    <w:rsid w:val="006D4F39"/>
    <w:rsid w:val="006D6630"/>
    <w:rsid w:val="006E0C8C"/>
    <w:rsid w:val="006E757E"/>
    <w:rsid w:val="006F28A3"/>
    <w:rsid w:val="007028BA"/>
    <w:rsid w:val="00704757"/>
    <w:rsid w:val="00741D53"/>
    <w:rsid w:val="0074532D"/>
    <w:rsid w:val="00754239"/>
    <w:rsid w:val="0075530C"/>
    <w:rsid w:val="0075633E"/>
    <w:rsid w:val="007600F6"/>
    <w:rsid w:val="007645B4"/>
    <w:rsid w:val="007716A6"/>
    <w:rsid w:val="00772823"/>
    <w:rsid w:val="007824C4"/>
    <w:rsid w:val="00784E2D"/>
    <w:rsid w:val="0078752C"/>
    <w:rsid w:val="0079031B"/>
    <w:rsid w:val="007963AA"/>
    <w:rsid w:val="007A4791"/>
    <w:rsid w:val="007A47A0"/>
    <w:rsid w:val="007A5283"/>
    <w:rsid w:val="007A7C20"/>
    <w:rsid w:val="007B0B99"/>
    <w:rsid w:val="007B21F5"/>
    <w:rsid w:val="007B671C"/>
    <w:rsid w:val="007C1816"/>
    <w:rsid w:val="007D4CFD"/>
    <w:rsid w:val="007E7D56"/>
    <w:rsid w:val="007F319C"/>
    <w:rsid w:val="007F4AC0"/>
    <w:rsid w:val="007F57BE"/>
    <w:rsid w:val="00807DE1"/>
    <w:rsid w:val="00810701"/>
    <w:rsid w:val="00813E75"/>
    <w:rsid w:val="00840981"/>
    <w:rsid w:val="008467A5"/>
    <w:rsid w:val="00847CF6"/>
    <w:rsid w:val="00852557"/>
    <w:rsid w:val="0085371B"/>
    <w:rsid w:val="00853848"/>
    <w:rsid w:val="00867A6A"/>
    <w:rsid w:val="00867FFC"/>
    <w:rsid w:val="00871677"/>
    <w:rsid w:val="00873B99"/>
    <w:rsid w:val="00873C7E"/>
    <w:rsid w:val="00876827"/>
    <w:rsid w:val="0088070E"/>
    <w:rsid w:val="008851AB"/>
    <w:rsid w:val="00887E3A"/>
    <w:rsid w:val="00891C72"/>
    <w:rsid w:val="0089434D"/>
    <w:rsid w:val="00897803"/>
    <w:rsid w:val="008A3F48"/>
    <w:rsid w:val="008B1371"/>
    <w:rsid w:val="008B2E37"/>
    <w:rsid w:val="008B65D4"/>
    <w:rsid w:val="008B79D9"/>
    <w:rsid w:val="008C3854"/>
    <w:rsid w:val="008C5307"/>
    <w:rsid w:val="008C7860"/>
    <w:rsid w:val="008E27DA"/>
    <w:rsid w:val="008F24B4"/>
    <w:rsid w:val="008F3E7F"/>
    <w:rsid w:val="00902FDF"/>
    <w:rsid w:val="00904EA9"/>
    <w:rsid w:val="0091183D"/>
    <w:rsid w:val="00911AB1"/>
    <w:rsid w:val="0091597A"/>
    <w:rsid w:val="00920D1B"/>
    <w:rsid w:val="00925B10"/>
    <w:rsid w:val="00925C4A"/>
    <w:rsid w:val="00930A60"/>
    <w:rsid w:val="00932D2E"/>
    <w:rsid w:val="009351E3"/>
    <w:rsid w:val="009428CF"/>
    <w:rsid w:val="00944A61"/>
    <w:rsid w:val="00944B35"/>
    <w:rsid w:val="00945C15"/>
    <w:rsid w:val="00956644"/>
    <w:rsid w:val="009678DA"/>
    <w:rsid w:val="00967B24"/>
    <w:rsid w:val="009732FB"/>
    <w:rsid w:val="0097591E"/>
    <w:rsid w:val="0097789B"/>
    <w:rsid w:val="0098449B"/>
    <w:rsid w:val="0098755F"/>
    <w:rsid w:val="009943D6"/>
    <w:rsid w:val="009A07B9"/>
    <w:rsid w:val="009B609A"/>
    <w:rsid w:val="009B68B5"/>
    <w:rsid w:val="009C28A3"/>
    <w:rsid w:val="009C4ACD"/>
    <w:rsid w:val="009D36E7"/>
    <w:rsid w:val="009D5412"/>
    <w:rsid w:val="009D6BEA"/>
    <w:rsid w:val="009E2D35"/>
    <w:rsid w:val="009E38AF"/>
    <w:rsid w:val="009E53B0"/>
    <w:rsid w:val="009F163D"/>
    <w:rsid w:val="009F1BE2"/>
    <w:rsid w:val="009F1CBB"/>
    <w:rsid w:val="009F574F"/>
    <w:rsid w:val="009F7BAF"/>
    <w:rsid w:val="00A01D17"/>
    <w:rsid w:val="00A04C7D"/>
    <w:rsid w:val="00A07775"/>
    <w:rsid w:val="00A11705"/>
    <w:rsid w:val="00A11A57"/>
    <w:rsid w:val="00A12DBC"/>
    <w:rsid w:val="00A13F52"/>
    <w:rsid w:val="00A15242"/>
    <w:rsid w:val="00A2126F"/>
    <w:rsid w:val="00A21460"/>
    <w:rsid w:val="00A30E4D"/>
    <w:rsid w:val="00A32E9F"/>
    <w:rsid w:val="00A40947"/>
    <w:rsid w:val="00A53B00"/>
    <w:rsid w:val="00A61B66"/>
    <w:rsid w:val="00A658DD"/>
    <w:rsid w:val="00A676A4"/>
    <w:rsid w:val="00A700BE"/>
    <w:rsid w:val="00A717B0"/>
    <w:rsid w:val="00A85288"/>
    <w:rsid w:val="00A91995"/>
    <w:rsid w:val="00A91F92"/>
    <w:rsid w:val="00A92143"/>
    <w:rsid w:val="00A9546E"/>
    <w:rsid w:val="00AA22E4"/>
    <w:rsid w:val="00AA36A8"/>
    <w:rsid w:val="00AB2B0D"/>
    <w:rsid w:val="00AB71A5"/>
    <w:rsid w:val="00AC0468"/>
    <w:rsid w:val="00AC6CFB"/>
    <w:rsid w:val="00AD1BD9"/>
    <w:rsid w:val="00AD2A3A"/>
    <w:rsid w:val="00AD3287"/>
    <w:rsid w:val="00AD37EA"/>
    <w:rsid w:val="00AD4058"/>
    <w:rsid w:val="00AD59D6"/>
    <w:rsid w:val="00AE167A"/>
    <w:rsid w:val="00AF09DD"/>
    <w:rsid w:val="00AF5BC7"/>
    <w:rsid w:val="00B02265"/>
    <w:rsid w:val="00B02F18"/>
    <w:rsid w:val="00B037BC"/>
    <w:rsid w:val="00B04671"/>
    <w:rsid w:val="00B070B5"/>
    <w:rsid w:val="00B12699"/>
    <w:rsid w:val="00B15F45"/>
    <w:rsid w:val="00B17E3D"/>
    <w:rsid w:val="00B26271"/>
    <w:rsid w:val="00B30B8D"/>
    <w:rsid w:val="00B31B9B"/>
    <w:rsid w:val="00B32265"/>
    <w:rsid w:val="00B33DB9"/>
    <w:rsid w:val="00B412FE"/>
    <w:rsid w:val="00B50377"/>
    <w:rsid w:val="00B5102D"/>
    <w:rsid w:val="00B521B7"/>
    <w:rsid w:val="00B6041C"/>
    <w:rsid w:val="00B6283B"/>
    <w:rsid w:val="00B64A4B"/>
    <w:rsid w:val="00B727AD"/>
    <w:rsid w:val="00B757D7"/>
    <w:rsid w:val="00B80B61"/>
    <w:rsid w:val="00B81216"/>
    <w:rsid w:val="00B82F92"/>
    <w:rsid w:val="00B85388"/>
    <w:rsid w:val="00B86177"/>
    <w:rsid w:val="00B86E36"/>
    <w:rsid w:val="00BA11FF"/>
    <w:rsid w:val="00BA4A54"/>
    <w:rsid w:val="00BA765A"/>
    <w:rsid w:val="00BB15BA"/>
    <w:rsid w:val="00BB593B"/>
    <w:rsid w:val="00BB60E6"/>
    <w:rsid w:val="00BB6B9A"/>
    <w:rsid w:val="00BC76C0"/>
    <w:rsid w:val="00BE4995"/>
    <w:rsid w:val="00BF2B60"/>
    <w:rsid w:val="00BF648F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9DF"/>
    <w:rsid w:val="00C627A4"/>
    <w:rsid w:val="00C65ABC"/>
    <w:rsid w:val="00C70CE5"/>
    <w:rsid w:val="00C758B3"/>
    <w:rsid w:val="00C83DB3"/>
    <w:rsid w:val="00C85B2D"/>
    <w:rsid w:val="00C90C62"/>
    <w:rsid w:val="00C91801"/>
    <w:rsid w:val="00C947BC"/>
    <w:rsid w:val="00C958F4"/>
    <w:rsid w:val="00CA2091"/>
    <w:rsid w:val="00CA40AC"/>
    <w:rsid w:val="00CB130B"/>
    <w:rsid w:val="00CB5086"/>
    <w:rsid w:val="00CB5AF6"/>
    <w:rsid w:val="00CC35F6"/>
    <w:rsid w:val="00CC57CE"/>
    <w:rsid w:val="00CC7B3E"/>
    <w:rsid w:val="00CD0088"/>
    <w:rsid w:val="00CD0746"/>
    <w:rsid w:val="00CD1982"/>
    <w:rsid w:val="00CD32CD"/>
    <w:rsid w:val="00CD3FC9"/>
    <w:rsid w:val="00CE17DD"/>
    <w:rsid w:val="00CE36D3"/>
    <w:rsid w:val="00CE4EB3"/>
    <w:rsid w:val="00CF6708"/>
    <w:rsid w:val="00CF7414"/>
    <w:rsid w:val="00D0779D"/>
    <w:rsid w:val="00D1550E"/>
    <w:rsid w:val="00D22621"/>
    <w:rsid w:val="00D23280"/>
    <w:rsid w:val="00D24937"/>
    <w:rsid w:val="00D30E6A"/>
    <w:rsid w:val="00D330F7"/>
    <w:rsid w:val="00D355A3"/>
    <w:rsid w:val="00D35AEC"/>
    <w:rsid w:val="00D364CB"/>
    <w:rsid w:val="00D44E80"/>
    <w:rsid w:val="00D4654E"/>
    <w:rsid w:val="00D469A0"/>
    <w:rsid w:val="00D50E90"/>
    <w:rsid w:val="00D52A4A"/>
    <w:rsid w:val="00D54E42"/>
    <w:rsid w:val="00D57C67"/>
    <w:rsid w:val="00D61E60"/>
    <w:rsid w:val="00D61F50"/>
    <w:rsid w:val="00D62D20"/>
    <w:rsid w:val="00D64F13"/>
    <w:rsid w:val="00D67953"/>
    <w:rsid w:val="00D7304C"/>
    <w:rsid w:val="00D736CA"/>
    <w:rsid w:val="00D7585F"/>
    <w:rsid w:val="00D77367"/>
    <w:rsid w:val="00D80DD5"/>
    <w:rsid w:val="00D84C32"/>
    <w:rsid w:val="00D85938"/>
    <w:rsid w:val="00D875BD"/>
    <w:rsid w:val="00D91A02"/>
    <w:rsid w:val="00D92EBE"/>
    <w:rsid w:val="00D94CCB"/>
    <w:rsid w:val="00DA0BDD"/>
    <w:rsid w:val="00DA0CAB"/>
    <w:rsid w:val="00DA5DEE"/>
    <w:rsid w:val="00DB131F"/>
    <w:rsid w:val="00DB7B31"/>
    <w:rsid w:val="00DC5FB3"/>
    <w:rsid w:val="00DD27C0"/>
    <w:rsid w:val="00DD2FA0"/>
    <w:rsid w:val="00DF01A9"/>
    <w:rsid w:val="00E137ED"/>
    <w:rsid w:val="00E149FF"/>
    <w:rsid w:val="00E1682D"/>
    <w:rsid w:val="00E17DF2"/>
    <w:rsid w:val="00E23574"/>
    <w:rsid w:val="00E24400"/>
    <w:rsid w:val="00E248F7"/>
    <w:rsid w:val="00E2684E"/>
    <w:rsid w:val="00E34E2B"/>
    <w:rsid w:val="00E4594B"/>
    <w:rsid w:val="00E45BCA"/>
    <w:rsid w:val="00E53F88"/>
    <w:rsid w:val="00E54ED6"/>
    <w:rsid w:val="00E57352"/>
    <w:rsid w:val="00E61516"/>
    <w:rsid w:val="00E6374A"/>
    <w:rsid w:val="00E67284"/>
    <w:rsid w:val="00E7079C"/>
    <w:rsid w:val="00E7135C"/>
    <w:rsid w:val="00E734E3"/>
    <w:rsid w:val="00E7425C"/>
    <w:rsid w:val="00E7597F"/>
    <w:rsid w:val="00E759A1"/>
    <w:rsid w:val="00E80209"/>
    <w:rsid w:val="00E80F11"/>
    <w:rsid w:val="00E81C0D"/>
    <w:rsid w:val="00E8658C"/>
    <w:rsid w:val="00E867CC"/>
    <w:rsid w:val="00E876C6"/>
    <w:rsid w:val="00E90535"/>
    <w:rsid w:val="00E91089"/>
    <w:rsid w:val="00E9635D"/>
    <w:rsid w:val="00EA42B7"/>
    <w:rsid w:val="00EB0C46"/>
    <w:rsid w:val="00EB32D6"/>
    <w:rsid w:val="00EB39F9"/>
    <w:rsid w:val="00EB4BE6"/>
    <w:rsid w:val="00EB708E"/>
    <w:rsid w:val="00EC07C2"/>
    <w:rsid w:val="00EC0867"/>
    <w:rsid w:val="00EC2141"/>
    <w:rsid w:val="00EC7169"/>
    <w:rsid w:val="00EE06F8"/>
    <w:rsid w:val="00EE0DAB"/>
    <w:rsid w:val="00EE1AC2"/>
    <w:rsid w:val="00EF0C11"/>
    <w:rsid w:val="00EF6296"/>
    <w:rsid w:val="00EF70CD"/>
    <w:rsid w:val="00F12F13"/>
    <w:rsid w:val="00F16ECF"/>
    <w:rsid w:val="00F170F4"/>
    <w:rsid w:val="00F17828"/>
    <w:rsid w:val="00F220BE"/>
    <w:rsid w:val="00F3010C"/>
    <w:rsid w:val="00F31228"/>
    <w:rsid w:val="00F352D5"/>
    <w:rsid w:val="00F35589"/>
    <w:rsid w:val="00F41CB9"/>
    <w:rsid w:val="00F44630"/>
    <w:rsid w:val="00F45D88"/>
    <w:rsid w:val="00F5100F"/>
    <w:rsid w:val="00F550BE"/>
    <w:rsid w:val="00F5768E"/>
    <w:rsid w:val="00F624EB"/>
    <w:rsid w:val="00F70544"/>
    <w:rsid w:val="00F7188D"/>
    <w:rsid w:val="00F745F2"/>
    <w:rsid w:val="00F74C41"/>
    <w:rsid w:val="00F80574"/>
    <w:rsid w:val="00F87100"/>
    <w:rsid w:val="00F97499"/>
    <w:rsid w:val="00FA3A0A"/>
    <w:rsid w:val="00FA4410"/>
    <w:rsid w:val="00FB1AB4"/>
    <w:rsid w:val="00FB1BDF"/>
    <w:rsid w:val="00FB6A6F"/>
    <w:rsid w:val="00FB6AFE"/>
    <w:rsid w:val="00FB74C0"/>
    <w:rsid w:val="00FC2D99"/>
    <w:rsid w:val="00FC73C8"/>
    <w:rsid w:val="00FE2B72"/>
    <w:rsid w:val="00FE4D20"/>
    <w:rsid w:val="00FE68C8"/>
    <w:rsid w:val="00FE7943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37C7C4"/>
  <w15:docId w15:val="{23AA239A-2CA6-4E63-9AC8-D2A3C781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link w:val="Heading1Char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link w:val="Heading3Char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891C72"/>
    <w:pPr>
      <w:widowControl w:val="0"/>
      <w:autoSpaceDE w:val="0"/>
      <w:autoSpaceDN w:val="0"/>
    </w:pPr>
    <w:rPr>
      <w:rFonts w:cs="Times New Roman"/>
      <w:sz w:val="22"/>
      <w:szCs w:val="22"/>
    </w:rPr>
  </w:style>
  <w:style w:type="character" w:styleId="Hyperlink">
    <w:name w:val="Hyperlink"/>
    <w:basedOn w:val="DefaultParagraphFont"/>
    <w:unhideWhenUsed/>
    <w:rsid w:val="00891C72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891C7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91C72"/>
    <w:rPr>
      <w:rFonts w:ascii="Calibri" w:hAnsi="Calibri" w:cs="Calibri" w:hint="default"/>
      <w:b w:val="0"/>
      <w:bCs w:val="0"/>
      <w:i w:val="0"/>
      <w:iCs w:val="0"/>
      <w:color w:val="3F4A52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6E757E"/>
    <w:rPr>
      <w:rFonts w:cs="Traditional Arabic"/>
      <w:b/>
      <w:bCs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6E757E"/>
    <w:rPr>
      <w:rFonts w:cs="Traditional Arabic"/>
      <w:b/>
      <w:bCs/>
      <w:szCs w:val="32"/>
    </w:rPr>
  </w:style>
  <w:style w:type="character" w:customStyle="1" w:styleId="Heading3Char">
    <w:name w:val="Heading 3 Char"/>
    <w:basedOn w:val="DefaultParagraphFont"/>
    <w:link w:val="Heading3"/>
    <w:rsid w:val="006E757E"/>
    <w:rPr>
      <w:rFonts w:cs="Traditional Arabic"/>
      <w:b/>
      <w:bCs/>
      <w:szCs w:val="32"/>
    </w:rPr>
  </w:style>
  <w:style w:type="character" w:customStyle="1" w:styleId="BodyTextChar">
    <w:name w:val="Body Text Char"/>
    <w:basedOn w:val="DefaultParagraphFont"/>
    <w:link w:val="BodyText"/>
    <w:rsid w:val="006E757E"/>
    <w:rPr>
      <w:rFonts w:cs="Tahoma"/>
      <w:b/>
      <w:bCs/>
      <w:szCs w:val="36"/>
    </w:rPr>
  </w:style>
  <w:style w:type="table" w:customStyle="1" w:styleId="2-31">
    <w:name w:val="جدول شبكة 2 - تمييز 31"/>
    <w:basedOn w:val="TableNormal"/>
    <w:uiPriority w:val="47"/>
    <w:rsid w:val="006E757E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6E757E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6E757E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Default">
    <w:name w:val="Default"/>
    <w:rsid w:val="006E75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6E757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3">
    <w:name w:val="Grid Table 2 Accent 3"/>
    <w:basedOn w:val="TableNormal"/>
    <w:uiPriority w:val="47"/>
    <w:rsid w:val="004C5733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4C573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rsid w:val="004C573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leNormal11">
    <w:name w:val="Table Normal11"/>
    <w:uiPriority w:val="2"/>
    <w:semiHidden/>
    <w:unhideWhenUsed/>
    <w:qFormat/>
    <w:rsid w:val="004C573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ekhlasabdullah@uodiyala.edu.iq" TargetMode="External"/><Relationship Id="rId4" Type="http://schemas.openxmlformats.org/officeDocument/2006/relationships/styles" Target="styles.xml"/><Relationship Id="rId9" Type="http://schemas.openxmlformats.org/officeDocument/2006/relationships/hyperlink" Target="mailto:ekhlasbiochemistry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D51004-71C2-4321-B45C-EA416910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Ministry of Higher Education and Scientific Research</vt:lpstr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subject/>
  <dc:creator>Lez</dc:creator>
  <cp:keywords/>
  <cp:lastModifiedBy>Maher</cp:lastModifiedBy>
  <cp:revision>5</cp:revision>
  <cp:lastPrinted>2024-01-23T07:51:00Z</cp:lastPrinted>
  <dcterms:created xsi:type="dcterms:W3CDTF">2025-09-20T14:02:00Z</dcterms:created>
  <dcterms:modified xsi:type="dcterms:W3CDTF">2025-09-20T14:28:00Z</dcterms:modified>
</cp:coreProperties>
</file>